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7271" w14:textId="7168BA3C" w:rsidR="009B1D4F" w:rsidRDefault="009B1D4F" w:rsidP="009B1D4F"/>
    <w:p w14:paraId="53A7A4D6" w14:textId="7F8A3B88" w:rsidR="009B1D4F" w:rsidRDefault="004157FC" w:rsidP="009B1D4F">
      <w:r w:rsidRPr="004157FC">
        <w:rPr>
          <w:noProof/>
        </w:rPr>
        <w:drawing>
          <wp:inline distT="0" distB="0" distL="0" distR="0" wp14:anchorId="4351F05C" wp14:editId="681FC6B6">
            <wp:extent cx="6619875" cy="86429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5851" w14:textId="189616FC" w:rsidR="009B1D4F" w:rsidRDefault="009B1D4F" w:rsidP="009B1D4F"/>
    <w:p w14:paraId="50FC8941" w14:textId="032A55F0" w:rsidR="009B1D4F" w:rsidRDefault="009B1D4F" w:rsidP="009B1D4F"/>
    <w:p w14:paraId="0A2F8B11" w14:textId="5CF6CB77" w:rsidR="009B1D4F" w:rsidRDefault="009B1D4F" w:rsidP="009B1D4F"/>
    <w:p w14:paraId="02E87F39" w14:textId="2C656096" w:rsidR="009B1D4F" w:rsidRDefault="009B1D4F" w:rsidP="009B1D4F"/>
    <w:p w14:paraId="48371AC8" w14:textId="050B55A8" w:rsidR="009B1D4F" w:rsidRDefault="009B1D4F" w:rsidP="009B1D4F"/>
    <w:p w14:paraId="1EE1D032" w14:textId="57FCD08D" w:rsidR="009B1D4F" w:rsidRDefault="009B1D4F" w:rsidP="009B1D4F"/>
    <w:p w14:paraId="18D98884" w14:textId="6C56FAE1" w:rsidR="009B1D4F" w:rsidRDefault="009B1D4F" w:rsidP="009B1D4F"/>
    <w:p w14:paraId="4D07352F" w14:textId="77777777" w:rsidR="009B1D4F" w:rsidRPr="009B1D4F" w:rsidRDefault="009B1D4F" w:rsidP="009B1D4F"/>
    <w:p w14:paraId="54E5C3BA" w14:textId="47C18782" w:rsidR="007315F2" w:rsidRPr="009B1D4F" w:rsidRDefault="00683058">
      <w:pPr>
        <w:pStyle w:val="1"/>
        <w:ind w:left="158"/>
        <w:rPr>
          <w:sz w:val="24"/>
          <w:szCs w:val="24"/>
        </w:rPr>
      </w:pPr>
      <w:r w:rsidRPr="009B1D4F">
        <w:rPr>
          <w:sz w:val="24"/>
          <w:szCs w:val="24"/>
        </w:rPr>
        <w:t>1. Общие положения</w:t>
      </w:r>
    </w:p>
    <w:p w14:paraId="59BA5C16" w14:textId="77777777" w:rsidR="009B1D4F" w:rsidRPr="009B1D4F" w:rsidRDefault="00683058" w:rsidP="009B1D4F">
      <w:pPr>
        <w:shd w:val="clear" w:color="auto" w:fill="FFFFFF"/>
        <w:spacing w:after="0" w:line="240" w:lineRule="auto"/>
        <w:jc w:val="left"/>
        <w:rPr>
          <w:b/>
          <w:bCs/>
          <w:color w:val="333333"/>
          <w:szCs w:val="24"/>
        </w:rPr>
      </w:pPr>
      <w:r w:rsidRPr="009B1D4F">
        <w:rPr>
          <w:szCs w:val="24"/>
        </w:rPr>
        <w:t xml:space="preserve">1.1. Настоящее «Положение о Педагогическом совете </w:t>
      </w:r>
      <w:r w:rsidR="009B1D4F" w:rsidRPr="009B1D4F">
        <w:rPr>
          <w:szCs w:val="24"/>
        </w:rPr>
        <w:t xml:space="preserve">АНО ДО Вдохновение </w:t>
      </w:r>
      <w:r w:rsidRPr="009B1D4F">
        <w:rPr>
          <w:szCs w:val="24"/>
        </w:rPr>
        <w:t xml:space="preserve">(далее - Положение) разработано </w:t>
      </w:r>
      <w:r w:rsidR="009B1D4F" w:rsidRPr="009B1D4F">
        <w:rPr>
          <w:szCs w:val="24"/>
        </w:rPr>
        <w:t xml:space="preserve"> </w:t>
      </w:r>
      <w:r w:rsidR="009B1D4F" w:rsidRPr="009B1D4F">
        <w:rPr>
          <w:b/>
          <w:bCs/>
          <w:color w:val="333333"/>
          <w:szCs w:val="24"/>
        </w:rPr>
        <w:t xml:space="preserve">Автономной некоммерческой организации дошкольного образования </w:t>
      </w:r>
    </w:p>
    <w:p w14:paraId="22B5B206" w14:textId="77777777" w:rsidR="009B1D4F" w:rsidRPr="009B1D4F" w:rsidRDefault="009B1D4F" w:rsidP="009B1D4F">
      <w:pPr>
        <w:spacing w:after="1" w:line="237" w:lineRule="auto"/>
        <w:ind w:left="116" w:hanging="10"/>
        <w:jc w:val="left"/>
        <w:rPr>
          <w:szCs w:val="24"/>
        </w:rPr>
      </w:pPr>
      <w:r w:rsidRPr="009B1D4F">
        <w:rPr>
          <w:b/>
          <w:bCs/>
          <w:color w:val="333333"/>
          <w:szCs w:val="24"/>
        </w:rPr>
        <w:t>" Вдохновение" </w:t>
      </w:r>
      <w:r w:rsidRPr="009B1D4F">
        <w:rPr>
          <w:szCs w:val="24"/>
        </w:rPr>
        <w:t>( далее - ДОУ) в соответствии с действующими законодательными и нормативно-правовыми актами РФ, а также с Уставом.</w:t>
      </w:r>
    </w:p>
    <w:p w14:paraId="4B1119F0" w14:textId="77777777" w:rsidR="007315F2" w:rsidRPr="009B1D4F" w:rsidRDefault="00683058">
      <w:pPr>
        <w:spacing w:after="1" w:line="237" w:lineRule="auto"/>
        <w:ind w:left="116" w:hanging="10"/>
        <w:jc w:val="left"/>
        <w:rPr>
          <w:szCs w:val="24"/>
        </w:rPr>
      </w:pPr>
      <w:r w:rsidRPr="009B1D4F">
        <w:rPr>
          <w:szCs w:val="24"/>
        </w:rPr>
        <w:t xml:space="preserve">1.2. Педагогический совет осуществляет управление педагогической деятельностью и является постоянно действующим коллегиальным органом управления ДОУ, рассматривающим основные </w:t>
      </w:r>
      <w:r w:rsidRPr="009B1D4F">
        <w:rPr>
          <w:noProof/>
          <w:szCs w:val="24"/>
        </w:rPr>
        <w:drawing>
          <wp:inline distT="0" distB="0" distL="0" distR="0" wp14:anchorId="53C6F125" wp14:editId="121DEA6B">
            <wp:extent cx="6096" cy="6096"/>
            <wp:effectExtent l="0" t="0" r="0" b="0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4F">
        <w:rPr>
          <w:szCs w:val="24"/>
        </w:rPr>
        <w:t>вопросы воспитательно-образовательного процесса.</w:t>
      </w:r>
    </w:p>
    <w:p w14:paraId="6A1CDD08" w14:textId="368CEC04" w:rsidR="007315F2" w:rsidRPr="009B1D4F" w:rsidRDefault="009B1D4F" w:rsidP="009B1D4F">
      <w:pPr>
        <w:ind w:left="157" w:right="989" w:firstLine="0"/>
        <w:rPr>
          <w:szCs w:val="24"/>
        </w:rPr>
      </w:pPr>
      <w:r w:rsidRPr="009B1D4F">
        <w:rPr>
          <w:szCs w:val="24"/>
        </w:rPr>
        <w:t>1.3.</w:t>
      </w:r>
      <w:r w:rsidR="00683058" w:rsidRPr="009B1D4F">
        <w:rPr>
          <w:szCs w:val="24"/>
        </w:rPr>
        <w:t xml:space="preserve"> Целью деятельности Педагогического совета является развитие и совершенствование воспитательно-образовательного процесса, повышение профессионального мастерства педагогических работников.</w:t>
      </w:r>
    </w:p>
    <w:p w14:paraId="70587BBB" w14:textId="77777777" w:rsidR="007315F2" w:rsidRPr="009B1D4F" w:rsidRDefault="00683058">
      <w:pPr>
        <w:numPr>
          <w:ilvl w:val="1"/>
          <w:numId w:val="1"/>
        </w:numPr>
        <w:ind w:right="372"/>
        <w:rPr>
          <w:szCs w:val="24"/>
        </w:rPr>
      </w:pPr>
      <w:r w:rsidRPr="009B1D4F">
        <w:rPr>
          <w:szCs w:val="24"/>
        </w:rPr>
        <w:t>В состав Педагогического совета входят все педагогические работники ДОУ. На правах совещательного голоса могут входить представители администрации, родители (законные представители) воспитанников, Учредитель.</w:t>
      </w:r>
    </w:p>
    <w:p w14:paraId="0D8FB07E" w14:textId="77777777" w:rsidR="007315F2" w:rsidRPr="009B1D4F" w:rsidRDefault="00683058">
      <w:pPr>
        <w:numPr>
          <w:ilvl w:val="1"/>
          <w:numId w:val="1"/>
        </w:numPr>
        <w:spacing w:after="201"/>
        <w:ind w:right="372"/>
        <w:rPr>
          <w:szCs w:val="24"/>
        </w:rPr>
      </w:pPr>
      <w:r w:rsidRPr="009B1D4F">
        <w:rPr>
          <w:szCs w:val="24"/>
        </w:rPr>
        <w:t xml:space="preserve">Решения, принятые Педагогическим советом, не противоречащие законодательству РФ, </w:t>
      </w:r>
      <w:r w:rsidRPr="009B1D4F">
        <w:rPr>
          <w:noProof/>
          <w:szCs w:val="24"/>
        </w:rPr>
        <w:drawing>
          <wp:inline distT="0" distB="0" distL="0" distR="0" wp14:anchorId="20B6B369" wp14:editId="1C0D80E3">
            <wp:extent cx="6097" cy="6096"/>
            <wp:effectExtent l="0" t="0" r="0" b="0"/>
            <wp:docPr id="2044" name="Picture 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Picture 20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4F">
        <w:rPr>
          <w:szCs w:val="24"/>
        </w:rPr>
        <w:t>Уставу, являются обязательными для исполнения всеми педагогами ДОУ .</w:t>
      </w:r>
    </w:p>
    <w:p w14:paraId="5C72997A" w14:textId="1B45B5E4" w:rsidR="007315F2" w:rsidRDefault="00683058">
      <w:pPr>
        <w:pStyle w:val="1"/>
        <w:ind w:left="158"/>
        <w:rPr>
          <w:sz w:val="24"/>
          <w:szCs w:val="24"/>
        </w:rPr>
      </w:pPr>
      <w:r w:rsidRPr="009B1D4F">
        <w:rPr>
          <w:sz w:val="24"/>
          <w:szCs w:val="24"/>
        </w:rPr>
        <w:t>2. Компетенции</w:t>
      </w:r>
    </w:p>
    <w:p w14:paraId="5CAB76C8" w14:textId="28B7BCA9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2.1.</w:t>
      </w:r>
      <w:r w:rsidRPr="00B13C45">
        <w:rPr>
          <w:szCs w:val="28"/>
        </w:rPr>
        <w:t xml:space="preserve"> </w:t>
      </w:r>
      <w:bookmarkStart w:id="0" w:name="_Hlk63506396"/>
      <w:r w:rsidRPr="00B13C45">
        <w:rPr>
          <w:szCs w:val="28"/>
        </w:rPr>
        <w:t xml:space="preserve">принимает  основные и адаптированные образовательные программы, воспитательные программы (планы), план работы на учебный год; </w:t>
      </w:r>
    </w:p>
    <w:p w14:paraId="38F8B717" w14:textId="048F4449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2.2</w:t>
      </w:r>
      <w:r w:rsidRPr="00B13C45">
        <w:rPr>
          <w:szCs w:val="28"/>
        </w:rPr>
        <w:t xml:space="preserve"> осуществляет выбор методического обеспечения в соответствии с утверждённым федеральным перечнем, форм, методов образовательного процесса и способов их реализации;</w:t>
      </w:r>
    </w:p>
    <w:p w14:paraId="3894BE6E" w14:textId="6EC3D680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2.3.</w:t>
      </w:r>
      <w:r w:rsidRPr="00B13C45">
        <w:rPr>
          <w:szCs w:val="28"/>
        </w:rPr>
        <w:t xml:space="preserve">принимает расписание проведения непосредственно образовательной деятельности и режим дня; </w:t>
      </w:r>
    </w:p>
    <w:p w14:paraId="3D5A49F8" w14:textId="50BE5E7B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2.4.</w:t>
      </w:r>
      <w:r w:rsidRPr="00B13C45">
        <w:rPr>
          <w:szCs w:val="28"/>
        </w:rPr>
        <w:t xml:space="preserve"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14:paraId="4BD477EC" w14:textId="60DFB8C4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2.5.</w:t>
      </w:r>
      <w:r w:rsidRPr="00B13C45">
        <w:rPr>
          <w:szCs w:val="28"/>
        </w:rPr>
        <w:t xml:space="preserve">определяет направления опытно-экспериментальной работы, взаимодействия Учреждения с научными организациями; </w:t>
      </w:r>
    </w:p>
    <w:p w14:paraId="310987DB" w14:textId="36C32F53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2.6.</w:t>
      </w:r>
      <w:r w:rsidRPr="00B13C45">
        <w:rPr>
          <w:szCs w:val="28"/>
        </w:rPr>
        <w:t xml:space="preserve">обсуждает и принимает локальные нормативные акты, регламентирующие организацию образовательного процесса, повышения квалификации и аттестации педагогов, методической работы; </w:t>
      </w:r>
    </w:p>
    <w:p w14:paraId="55AD9E58" w14:textId="424C95D3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2.7.</w:t>
      </w:r>
      <w:r w:rsidRPr="00B13C45">
        <w:rPr>
          <w:szCs w:val="28"/>
        </w:rPr>
        <w:t>обсуждает вопросы содержания, формы и методы образовательного процесса, планирование образовательной деятельности;</w:t>
      </w:r>
    </w:p>
    <w:p w14:paraId="00A0823F" w14:textId="322DB1C9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2.8.</w:t>
      </w:r>
      <w:r w:rsidRPr="00B13C45">
        <w:rPr>
          <w:szCs w:val="28"/>
        </w:rPr>
        <w:t xml:space="preserve"> организует функционирование внутренней системы оценки качества образования; </w:t>
      </w:r>
    </w:p>
    <w:p w14:paraId="28B14A0F" w14:textId="6229CA31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2.9.</w:t>
      </w:r>
      <w:r w:rsidRPr="00B13C45">
        <w:rPr>
          <w:szCs w:val="28"/>
        </w:rPr>
        <w:t xml:space="preserve"> анализирует деятельность участников образовательных отношений в области реализации образовательных программ; </w:t>
      </w:r>
    </w:p>
    <w:p w14:paraId="3472EA82" w14:textId="1089D846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2.10</w:t>
      </w:r>
      <w:r w:rsidRPr="00B13C45">
        <w:rPr>
          <w:szCs w:val="28"/>
        </w:rPr>
        <w:t xml:space="preserve"> рассматривает вопросы поощрения и награждения  педагогических работников Учреждения.; </w:t>
      </w:r>
    </w:p>
    <w:p w14:paraId="379B4007" w14:textId="6CA4247E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2.11.</w:t>
      </w:r>
      <w:r w:rsidRPr="00B13C45">
        <w:rPr>
          <w:szCs w:val="28"/>
        </w:rPr>
        <w:t xml:space="preserve">рассматривает отчет по результатам  самообследования </w:t>
      </w:r>
    </w:p>
    <w:p w14:paraId="59F4109D" w14:textId="27742AE6" w:rsidR="00417A9B" w:rsidRDefault="00417A9B" w:rsidP="00417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2.12.</w:t>
      </w:r>
      <w:r w:rsidRPr="00B13C45">
        <w:rPr>
          <w:rFonts w:ascii="Times New Roman" w:hAnsi="Times New Roman" w:cs="Times New Roman"/>
          <w:sz w:val="24"/>
          <w:szCs w:val="28"/>
        </w:rPr>
        <w:t>разрабатывает  перечень платных образовательных услуг;</w:t>
      </w:r>
      <w:r w:rsidRPr="00B13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E44E2" w14:textId="5FD78AC8" w:rsidR="00417A9B" w:rsidRPr="00B13C45" w:rsidRDefault="00417A9B" w:rsidP="00417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2.13.решает вопросы</w:t>
      </w:r>
      <w:r w:rsidRPr="00365265">
        <w:rPr>
          <w:rFonts w:ascii="Times New Roman" w:hAnsi="Times New Roman" w:cs="Times New Roman"/>
          <w:sz w:val="24"/>
          <w:szCs w:val="24"/>
        </w:rPr>
        <w:t xml:space="preserve"> о поощрении обучающихся, в пределах своей компетенции, в соответствии с локальными ак</w:t>
      </w:r>
      <w:r>
        <w:rPr>
          <w:rFonts w:ascii="Times New Roman" w:hAnsi="Times New Roman" w:cs="Times New Roman"/>
          <w:sz w:val="24"/>
          <w:szCs w:val="24"/>
        </w:rPr>
        <w:t>тами образовательного учреждении</w:t>
      </w:r>
    </w:p>
    <w:p w14:paraId="21155085" w14:textId="7FC91B43" w:rsidR="00417A9B" w:rsidRPr="00B13C45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2.14.</w:t>
      </w:r>
      <w:r w:rsidRPr="00B13C45">
        <w:rPr>
          <w:szCs w:val="28"/>
        </w:rPr>
        <w:t>рассматривает вопросы внедрения технологий воспитания, обобщения педагогического опыта.</w:t>
      </w:r>
    </w:p>
    <w:bookmarkEnd w:id="0"/>
    <w:p w14:paraId="35AAC0CB" w14:textId="77777777" w:rsidR="007315F2" w:rsidRPr="009B1D4F" w:rsidRDefault="00683058">
      <w:pPr>
        <w:pStyle w:val="1"/>
        <w:ind w:left="158"/>
        <w:rPr>
          <w:sz w:val="24"/>
          <w:szCs w:val="24"/>
        </w:rPr>
      </w:pPr>
      <w:r w:rsidRPr="009B1D4F">
        <w:rPr>
          <w:sz w:val="24"/>
          <w:szCs w:val="24"/>
        </w:rPr>
        <w:t>З. Права</w:t>
      </w:r>
    </w:p>
    <w:p w14:paraId="72B2F8EB" w14:textId="77777777" w:rsidR="007315F2" w:rsidRPr="009B1D4F" w:rsidRDefault="00683058" w:rsidP="009B1D4F">
      <w:pPr>
        <w:spacing w:after="0" w:line="240" w:lineRule="auto"/>
        <w:ind w:left="148" w:right="14"/>
        <w:rPr>
          <w:szCs w:val="24"/>
        </w:rPr>
      </w:pPr>
      <w:r w:rsidRPr="009B1D4F">
        <w:rPr>
          <w:szCs w:val="24"/>
        </w:rPr>
        <w:t>З .1. Каждый участник Педагогического совета имеет право:</w:t>
      </w:r>
    </w:p>
    <w:p w14:paraId="2C85E443" w14:textId="77777777" w:rsidR="009B1D4F" w:rsidRDefault="00683058" w:rsidP="009B1D4F">
      <w:pPr>
        <w:spacing w:after="0" w:line="240" w:lineRule="auto"/>
        <w:ind w:left="518" w:right="14"/>
        <w:rPr>
          <w:szCs w:val="24"/>
        </w:rPr>
      </w:pPr>
      <w:r w:rsidRPr="009B1D4F">
        <w:rPr>
          <w:szCs w:val="24"/>
        </w:rPr>
        <w:t xml:space="preserve">• потребовать обсуждение любого вопроса, касающегося педагогической деятельности ДОУ, </w:t>
      </w:r>
      <w:r w:rsidRPr="009B1D4F">
        <w:rPr>
          <w:noProof/>
          <w:szCs w:val="24"/>
        </w:rPr>
        <w:drawing>
          <wp:inline distT="0" distB="0" distL="0" distR="0" wp14:anchorId="6400B07C" wp14:editId="097F6123">
            <wp:extent cx="6096" cy="6097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4F">
        <w:rPr>
          <w:szCs w:val="24"/>
        </w:rPr>
        <w:t>если его предложения поддержит не менее 1 В членов Педагогического совета;</w:t>
      </w:r>
    </w:p>
    <w:p w14:paraId="57045305" w14:textId="58BB8263" w:rsidR="007315F2" w:rsidRPr="009B1D4F" w:rsidRDefault="00683058" w:rsidP="009B1D4F">
      <w:pPr>
        <w:spacing w:after="0" w:line="240" w:lineRule="auto"/>
        <w:ind w:left="518" w:right="14"/>
        <w:rPr>
          <w:szCs w:val="24"/>
        </w:rPr>
      </w:pPr>
      <w:r w:rsidRPr="009B1D4F">
        <w:rPr>
          <w:szCs w:val="24"/>
        </w:rPr>
        <w:t xml:space="preserve"> </w:t>
      </w:r>
      <w:r w:rsidRPr="009B1D4F">
        <w:rPr>
          <w:noProof/>
          <w:szCs w:val="24"/>
        </w:rPr>
        <w:drawing>
          <wp:inline distT="0" distB="0" distL="0" distR="0" wp14:anchorId="76BE3841" wp14:editId="7A810CD2">
            <wp:extent cx="60960" cy="54866"/>
            <wp:effectExtent l="0" t="0" r="0" b="0"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4F">
        <w:rPr>
          <w:szCs w:val="24"/>
        </w:rPr>
        <w:t xml:space="preserve">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14:paraId="5BF1C633" w14:textId="77777777" w:rsidR="007315F2" w:rsidRPr="009B1D4F" w:rsidRDefault="00683058" w:rsidP="009B1D4F">
      <w:pPr>
        <w:pStyle w:val="1"/>
        <w:spacing w:line="240" w:lineRule="auto"/>
        <w:ind w:left="158"/>
        <w:rPr>
          <w:sz w:val="24"/>
          <w:szCs w:val="24"/>
        </w:rPr>
      </w:pPr>
      <w:r w:rsidRPr="009B1D4F">
        <w:rPr>
          <w:sz w:val="24"/>
          <w:szCs w:val="24"/>
        </w:rPr>
        <w:t>4. Структура, обязанности и ответственность</w:t>
      </w:r>
    </w:p>
    <w:p w14:paraId="654D7522" w14:textId="144F4E77" w:rsidR="007315F2" w:rsidRPr="009B1D4F" w:rsidRDefault="00683058" w:rsidP="009B1D4F">
      <w:pPr>
        <w:spacing w:after="0" w:line="240" w:lineRule="auto"/>
        <w:ind w:left="148" w:right="14"/>
        <w:rPr>
          <w:szCs w:val="24"/>
        </w:rPr>
      </w:pPr>
      <w:r w:rsidRPr="009B1D4F">
        <w:rPr>
          <w:szCs w:val="24"/>
        </w:rPr>
        <w:t xml:space="preserve">4.1. </w:t>
      </w:r>
      <w:r w:rsidR="009B1D4F" w:rsidRPr="00365265">
        <w:rPr>
          <w:szCs w:val="24"/>
        </w:rPr>
        <w:t xml:space="preserve">На первом заседании </w:t>
      </w:r>
      <w:r w:rsidR="009B1D4F">
        <w:rPr>
          <w:szCs w:val="24"/>
        </w:rPr>
        <w:t xml:space="preserve">Педагогического </w:t>
      </w:r>
      <w:r w:rsidR="009B1D4F" w:rsidRPr="00365265">
        <w:rPr>
          <w:szCs w:val="24"/>
        </w:rPr>
        <w:t xml:space="preserve"> совета избирается Председатель, который  координирует работу </w:t>
      </w:r>
      <w:r w:rsidR="009B1D4F">
        <w:rPr>
          <w:szCs w:val="24"/>
        </w:rPr>
        <w:t xml:space="preserve">Педагогического </w:t>
      </w:r>
      <w:r w:rsidR="009B1D4F" w:rsidRPr="00365265">
        <w:rPr>
          <w:szCs w:val="24"/>
        </w:rPr>
        <w:t xml:space="preserve">совета. Председатель </w:t>
      </w:r>
      <w:r w:rsidR="009B1D4F">
        <w:rPr>
          <w:szCs w:val="24"/>
        </w:rPr>
        <w:t xml:space="preserve">Педагогического </w:t>
      </w:r>
      <w:r w:rsidR="009B1D4F" w:rsidRPr="00365265">
        <w:rPr>
          <w:szCs w:val="24"/>
        </w:rPr>
        <w:t xml:space="preserve">совета избирается на срок </w:t>
      </w:r>
      <w:r w:rsidR="009B1D4F">
        <w:rPr>
          <w:szCs w:val="24"/>
        </w:rPr>
        <w:t>3</w:t>
      </w:r>
      <w:r w:rsidR="009B1D4F" w:rsidRPr="00365265">
        <w:rPr>
          <w:szCs w:val="24"/>
        </w:rPr>
        <w:t xml:space="preserve"> года</w:t>
      </w:r>
    </w:p>
    <w:p w14:paraId="03806EB3" w14:textId="79ACDF9F" w:rsidR="009B1D4F" w:rsidRDefault="009B1D4F" w:rsidP="009B1D4F">
      <w:pPr>
        <w:spacing w:after="0" w:line="240" w:lineRule="auto"/>
        <w:ind w:left="157" w:right="998" w:firstLine="0"/>
        <w:rPr>
          <w:szCs w:val="24"/>
        </w:rPr>
      </w:pPr>
      <w:r>
        <w:rPr>
          <w:szCs w:val="24"/>
        </w:rPr>
        <w:t>4.</w:t>
      </w:r>
      <w:r w:rsidR="00683058" w:rsidRPr="009B1D4F">
        <w:rPr>
          <w:szCs w:val="24"/>
        </w:rPr>
        <w:t>2.</w:t>
      </w:r>
      <w:r w:rsidRPr="009B1D4F">
        <w:rPr>
          <w:szCs w:val="24"/>
        </w:rPr>
        <w:t xml:space="preserve"> </w:t>
      </w:r>
      <w:r>
        <w:rPr>
          <w:szCs w:val="24"/>
        </w:rPr>
        <w:t>Н</w:t>
      </w:r>
      <w:r w:rsidRPr="00365265">
        <w:rPr>
          <w:szCs w:val="24"/>
        </w:rPr>
        <w:t xml:space="preserve">е позднее, чем за 5 дней до проведения </w:t>
      </w:r>
      <w:r>
        <w:rPr>
          <w:szCs w:val="24"/>
        </w:rPr>
        <w:t xml:space="preserve">Педагогического </w:t>
      </w:r>
      <w:r w:rsidRPr="00365265">
        <w:rPr>
          <w:szCs w:val="24"/>
        </w:rPr>
        <w:t xml:space="preserve">совета, </w:t>
      </w:r>
      <w:r>
        <w:rPr>
          <w:szCs w:val="24"/>
        </w:rPr>
        <w:t>Директора Учреждения принимает</w:t>
      </w:r>
      <w:r w:rsidRPr="00365265">
        <w:rPr>
          <w:szCs w:val="24"/>
        </w:rPr>
        <w:t xml:space="preserve"> решение о созыве </w:t>
      </w:r>
      <w:r>
        <w:rPr>
          <w:szCs w:val="24"/>
        </w:rPr>
        <w:t xml:space="preserve">педагогического </w:t>
      </w:r>
      <w:r w:rsidRPr="00365265">
        <w:rPr>
          <w:szCs w:val="24"/>
        </w:rPr>
        <w:t>совета</w:t>
      </w:r>
      <w:r>
        <w:rPr>
          <w:szCs w:val="24"/>
        </w:rPr>
        <w:t xml:space="preserve">, которое </w:t>
      </w:r>
      <w:r w:rsidRPr="00365265">
        <w:rPr>
          <w:szCs w:val="24"/>
        </w:rPr>
        <w:t>оформляется приказом.</w:t>
      </w:r>
    </w:p>
    <w:p w14:paraId="0DC006B9" w14:textId="694196F4" w:rsidR="00BC21AB" w:rsidRPr="009B1D4F" w:rsidRDefault="009B1D4F" w:rsidP="00BC21AB">
      <w:pPr>
        <w:spacing w:after="0" w:line="240" w:lineRule="auto"/>
        <w:ind w:left="157" w:right="998" w:firstLine="0"/>
        <w:rPr>
          <w:szCs w:val="24"/>
        </w:rPr>
      </w:pPr>
      <w:r>
        <w:rPr>
          <w:szCs w:val="24"/>
        </w:rPr>
        <w:lastRenderedPageBreak/>
        <w:t xml:space="preserve">4.3 </w:t>
      </w:r>
      <w:r w:rsidR="00BC21AB" w:rsidRPr="009B1D4F">
        <w:rPr>
          <w:szCs w:val="24"/>
        </w:rPr>
        <w:t xml:space="preserve">Для ведения протоколов заседаний Педагогического совета на весь период его существования </w:t>
      </w:r>
      <w:r w:rsidR="00BC21AB" w:rsidRPr="009B1D4F">
        <w:rPr>
          <w:noProof/>
          <w:szCs w:val="24"/>
        </w:rPr>
        <w:drawing>
          <wp:inline distT="0" distB="0" distL="0" distR="0" wp14:anchorId="0244E66F" wp14:editId="2848D50A">
            <wp:extent cx="6096" cy="6097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AB" w:rsidRPr="009B1D4F">
        <w:rPr>
          <w:noProof/>
          <w:szCs w:val="24"/>
        </w:rPr>
        <w:drawing>
          <wp:inline distT="0" distB="0" distL="0" distR="0" wp14:anchorId="0D21BAA1" wp14:editId="62015C5F">
            <wp:extent cx="6096" cy="6097"/>
            <wp:effectExtent l="0" t="0" r="0" b="0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AB" w:rsidRPr="009B1D4F">
        <w:rPr>
          <w:szCs w:val="24"/>
        </w:rPr>
        <w:t xml:space="preserve">простым большинством голосов избирается секретарь. В случае отсутствия избранного секретаря на заседании по какой-либо причине, его функцию временно выполняет другой член Педагогического совета, назначаемый Председателем. В случае увольнения или отказа по </w:t>
      </w:r>
      <w:proofErr w:type="gramStart"/>
      <w:r w:rsidR="00BC21AB" w:rsidRPr="009B1D4F">
        <w:rPr>
          <w:szCs w:val="24"/>
        </w:rPr>
        <w:t>какой</w:t>
      </w:r>
      <w:r w:rsidR="00BC21AB">
        <w:rPr>
          <w:szCs w:val="24"/>
        </w:rPr>
        <w:t xml:space="preserve"> </w:t>
      </w:r>
      <w:r w:rsidR="00BC21AB" w:rsidRPr="009B1D4F">
        <w:rPr>
          <w:szCs w:val="24"/>
        </w:rPr>
        <w:t>либо</w:t>
      </w:r>
      <w:proofErr w:type="gramEnd"/>
      <w:r w:rsidR="00BC21AB" w:rsidRPr="009B1D4F">
        <w:rPr>
          <w:szCs w:val="24"/>
        </w:rPr>
        <w:t xml:space="preserve"> причине избранного работника от </w:t>
      </w:r>
      <w:proofErr w:type="spellStart"/>
      <w:r w:rsidR="00BC21AB" w:rsidRPr="009B1D4F">
        <w:rPr>
          <w:szCs w:val="24"/>
        </w:rPr>
        <w:t>вьшолнения</w:t>
      </w:r>
      <w:proofErr w:type="spellEnd"/>
      <w:r w:rsidR="00BC21AB" w:rsidRPr="009B1D4F">
        <w:rPr>
          <w:szCs w:val="24"/>
        </w:rPr>
        <w:t xml:space="preserve"> функции секретаря, на данную должность выбирается другой член Педагогического совета.</w:t>
      </w:r>
    </w:p>
    <w:p w14:paraId="08B4712A" w14:textId="1FCC976F" w:rsidR="007315F2" w:rsidRPr="009B1D4F" w:rsidRDefault="00BC21AB" w:rsidP="00BC21AB">
      <w:pPr>
        <w:spacing w:after="0" w:line="240" w:lineRule="auto"/>
        <w:ind w:left="151" w:right="14" w:firstLine="0"/>
        <w:rPr>
          <w:szCs w:val="24"/>
        </w:rPr>
      </w:pPr>
      <w:r>
        <w:rPr>
          <w:szCs w:val="24"/>
        </w:rPr>
        <w:t>4.4.</w:t>
      </w:r>
      <w:r w:rsidR="00683058" w:rsidRPr="009B1D4F">
        <w:rPr>
          <w:szCs w:val="24"/>
        </w:rPr>
        <w:t>Каждый участник Педагогического совета обязан посещать все его заседания, активно участвовать в подготовке к работе Педагогического совета- своевременно и полностью выполнять его решения.</w:t>
      </w:r>
    </w:p>
    <w:p w14:paraId="0D66079E" w14:textId="25A2542F" w:rsidR="007315F2" w:rsidRPr="009B1D4F" w:rsidRDefault="00BC21AB" w:rsidP="00BC21AB">
      <w:pPr>
        <w:spacing w:after="0" w:line="240" w:lineRule="auto"/>
        <w:ind w:left="9" w:right="14" w:firstLine="0"/>
        <w:rPr>
          <w:szCs w:val="24"/>
        </w:rPr>
      </w:pPr>
      <w:r>
        <w:rPr>
          <w:szCs w:val="24"/>
        </w:rPr>
        <w:t xml:space="preserve">  4.5.</w:t>
      </w:r>
      <w:r w:rsidR="00683058" w:rsidRPr="009B1D4F">
        <w:rPr>
          <w:szCs w:val="24"/>
        </w:rPr>
        <w:t>Заседание Педагогического совета созывается в соответствии с Годовым планом работы ДОУ.</w:t>
      </w:r>
    </w:p>
    <w:p w14:paraId="1E3EE416" w14:textId="77777777" w:rsidR="007315F2" w:rsidRPr="009B1D4F" w:rsidRDefault="00683058" w:rsidP="009B1D4F">
      <w:pPr>
        <w:spacing w:after="0" w:line="240" w:lineRule="auto"/>
        <w:ind w:left="0" w:right="14"/>
        <w:rPr>
          <w:szCs w:val="24"/>
        </w:rPr>
      </w:pPr>
      <w:r w:rsidRPr="009B1D4F">
        <w:rPr>
          <w:szCs w:val="24"/>
        </w:rPr>
        <w:t>По мере необходимости допускаются внеочередные заседания Педагогического совета.</w:t>
      </w:r>
    </w:p>
    <w:p w14:paraId="6DC0CF7F" w14:textId="7E25761E" w:rsidR="007315F2" w:rsidRPr="009B1D4F" w:rsidRDefault="00BC21AB" w:rsidP="00BC21AB">
      <w:pPr>
        <w:spacing w:after="0" w:line="240" w:lineRule="auto"/>
        <w:ind w:left="0" w:right="14" w:firstLine="0"/>
        <w:rPr>
          <w:szCs w:val="24"/>
        </w:rPr>
      </w:pPr>
      <w:r>
        <w:rPr>
          <w:szCs w:val="24"/>
        </w:rPr>
        <w:t>4.6.</w:t>
      </w:r>
      <w:r w:rsidR="00683058" w:rsidRPr="009B1D4F">
        <w:rPr>
          <w:szCs w:val="24"/>
        </w:rPr>
        <w:t>Решение Педагогического совета принимается открытым голосованием и считается принятым, если за него проголосовало более 50% присутствующих и является обязательным. При равном количестве голосов решающим является голос председателя Педагогического совета.</w:t>
      </w:r>
    </w:p>
    <w:p w14:paraId="18E51B1F" w14:textId="26FD54EC" w:rsidR="007315F2" w:rsidRPr="009B1D4F" w:rsidRDefault="00BC21AB" w:rsidP="00BC21AB">
      <w:pPr>
        <w:spacing w:after="0" w:line="240" w:lineRule="auto"/>
        <w:ind w:left="10" w:firstLine="0"/>
        <w:jc w:val="left"/>
        <w:rPr>
          <w:szCs w:val="24"/>
        </w:rPr>
      </w:pPr>
      <w:r>
        <w:rPr>
          <w:szCs w:val="24"/>
        </w:rPr>
        <w:t>4.</w:t>
      </w:r>
      <w:r w:rsidR="00683058" w:rsidRPr="009B1D4F">
        <w:rPr>
          <w:szCs w:val="24"/>
        </w:rPr>
        <w:t>7.0рганизацию в</w:t>
      </w:r>
      <w:r>
        <w:rPr>
          <w:szCs w:val="24"/>
        </w:rPr>
        <w:t>ып</w:t>
      </w:r>
      <w:r w:rsidR="00683058" w:rsidRPr="009B1D4F">
        <w:rPr>
          <w:szCs w:val="24"/>
        </w:rPr>
        <w:t>олнения решений Педагогического совета осуществляет Председатель и ответственные лица, указанные в решении. Результаты этой работы сообщаются участникам Педагогического совета на последующих его заседаниях.</w:t>
      </w:r>
    </w:p>
    <w:p w14:paraId="284E41F7" w14:textId="77777777" w:rsidR="007315F2" w:rsidRPr="009B1D4F" w:rsidRDefault="00683058" w:rsidP="009B1D4F">
      <w:pPr>
        <w:spacing w:after="0" w:line="240" w:lineRule="auto"/>
        <w:ind w:left="19" w:right="14"/>
        <w:rPr>
          <w:szCs w:val="24"/>
        </w:rPr>
      </w:pPr>
      <w:r w:rsidRPr="009B1D4F">
        <w:rPr>
          <w:szCs w:val="24"/>
        </w:rPr>
        <w:t>4.8. Ответственность за выполнение решений, принятых Педагогическим советом, лежит на Председателе.</w:t>
      </w:r>
      <w:r w:rsidRPr="009B1D4F">
        <w:rPr>
          <w:noProof/>
          <w:szCs w:val="24"/>
        </w:rPr>
        <w:drawing>
          <wp:inline distT="0" distB="0" distL="0" distR="0" wp14:anchorId="11F42E09" wp14:editId="5F96D52D">
            <wp:extent cx="6096" cy="6096"/>
            <wp:effectExtent l="0" t="0" r="0" b="0"/>
            <wp:docPr id="3724" name="Picture 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6211" w14:textId="77777777" w:rsidR="007315F2" w:rsidRPr="009B1D4F" w:rsidRDefault="00683058" w:rsidP="009B1D4F">
      <w:pPr>
        <w:pStyle w:val="1"/>
        <w:spacing w:line="240" w:lineRule="auto"/>
        <w:ind w:left="39"/>
        <w:rPr>
          <w:sz w:val="24"/>
          <w:szCs w:val="24"/>
        </w:rPr>
      </w:pPr>
      <w:r w:rsidRPr="009B1D4F">
        <w:rPr>
          <w:sz w:val="24"/>
          <w:szCs w:val="24"/>
        </w:rPr>
        <w:t>5. Делопроизводство</w:t>
      </w:r>
    </w:p>
    <w:p w14:paraId="49D00F00" w14:textId="77777777" w:rsidR="007315F2" w:rsidRPr="009B1D4F" w:rsidRDefault="00683058" w:rsidP="009B1D4F">
      <w:pPr>
        <w:spacing w:after="0" w:line="240" w:lineRule="auto"/>
        <w:ind w:left="29" w:firstLine="0"/>
        <w:jc w:val="left"/>
        <w:rPr>
          <w:szCs w:val="24"/>
        </w:rPr>
      </w:pPr>
      <w:r w:rsidRPr="009B1D4F">
        <w:rPr>
          <w:szCs w:val="24"/>
        </w:rPr>
        <w:t>5.1 „Решения Педагогического совета оформляются протоколом, который подписывается Председателем и секретарем.</w:t>
      </w:r>
    </w:p>
    <w:p w14:paraId="4DDC5142" w14:textId="77777777" w:rsidR="007315F2" w:rsidRPr="009B1D4F" w:rsidRDefault="00683058" w:rsidP="009B1D4F">
      <w:pPr>
        <w:numPr>
          <w:ilvl w:val="0"/>
          <w:numId w:val="4"/>
        </w:numPr>
        <w:spacing w:after="0" w:line="240" w:lineRule="auto"/>
        <w:ind w:right="14" w:hanging="182"/>
        <w:rPr>
          <w:szCs w:val="24"/>
        </w:rPr>
      </w:pPr>
      <w:r w:rsidRPr="009B1D4F">
        <w:rPr>
          <w:szCs w:val="24"/>
        </w:rPr>
        <w:t>2.В протоколе фиксируется:</w:t>
      </w:r>
    </w:p>
    <w:p w14:paraId="18263E26" w14:textId="77777777" w:rsidR="007315F2" w:rsidRPr="009B1D4F" w:rsidRDefault="00683058" w:rsidP="00BC21AB">
      <w:pPr>
        <w:numPr>
          <w:ilvl w:val="2"/>
          <w:numId w:val="7"/>
        </w:numPr>
        <w:spacing w:after="0" w:line="240" w:lineRule="auto"/>
        <w:ind w:left="709" w:right="14" w:hanging="425"/>
        <w:rPr>
          <w:szCs w:val="24"/>
        </w:rPr>
      </w:pPr>
      <w:r w:rsidRPr="009B1D4F">
        <w:rPr>
          <w:szCs w:val="24"/>
        </w:rPr>
        <w:t>дата проведения заседания;</w:t>
      </w:r>
    </w:p>
    <w:p w14:paraId="0E2B043C" w14:textId="77777777" w:rsidR="007315F2" w:rsidRPr="009B1D4F" w:rsidRDefault="00683058" w:rsidP="00BC21AB">
      <w:pPr>
        <w:numPr>
          <w:ilvl w:val="2"/>
          <w:numId w:val="7"/>
        </w:numPr>
        <w:spacing w:after="0" w:line="240" w:lineRule="auto"/>
        <w:ind w:left="709" w:right="14" w:hanging="425"/>
        <w:rPr>
          <w:szCs w:val="24"/>
        </w:rPr>
      </w:pPr>
      <w:r w:rsidRPr="009B1D4F">
        <w:rPr>
          <w:szCs w:val="24"/>
        </w:rPr>
        <w:t>список присутствующих участников;</w:t>
      </w:r>
    </w:p>
    <w:p w14:paraId="1E4A98B2" w14:textId="53A6D30F" w:rsidR="00BC21AB" w:rsidRPr="00BC21AB" w:rsidRDefault="00BC21AB" w:rsidP="00BC21AB">
      <w:pPr>
        <w:pStyle w:val="a3"/>
        <w:numPr>
          <w:ilvl w:val="2"/>
          <w:numId w:val="7"/>
        </w:numPr>
        <w:spacing w:after="0" w:line="240" w:lineRule="auto"/>
        <w:ind w:left="709" w:right="6931" w:hanging="425"/>
        <w:rPr>
          <w:szCs w:val="24"/>
        </w:rPr>
      </w:pPr>
      <w:r w:rsidRPr="00BC21AB">
        <w:rPr>
          <w:szCs w:val="24"/>
        </w:rPr>
        <w:t>повестка дня</w:t>
      </w:r>
    </w:p>
    <w:p w14:paraId="3423CC39" w14:textId="77777777" w:rsidR="00BC21AB" w:rsidRDefault="00683058" w:rsidP="00BC21AB">
      <w:pPr>
        <w:pStyle w:val="a3"/>
        <w:numPr>
          <w:ilvl w:val="2"/>
          <w:numId w:val="7"/>
        </w:numPr>
        <w:spacing w:after="0" w:line="240" w:lineRule="auto"/>
        <w:ind w:left="709" w:right="6931" w:hanging="425"/>
        <w:rPr>
          <w:szCs w:val="24"/>
        </w:rPr>
      </w:pPr>
      <w:r w:rsidRPr="00BC21AB">
        <w:rPr>
          <w:szCs w:val="24"/>
        </w:rPr>
        <w:t>ход обсуждения вопросов;</w:t>
      </w:r>
    </w:p>
    <w:p w14:paraId="234E2FC4" w14:textId="61D4023C" w:rsidR="007315F2" w:rsidRPr="00BC21AB" w:rsidRDefault="00683058" w:rsidP="00BC21AB">
      <w:pPr>
        <w:pStyle w:val="a3"/>
        <w:numPr>
          <w:ilvl w:val="2"/>
          <w:numId w:val="7"/>
        </w:numPr>
        <w:spacing w:after="0" w:line="240" w:lineRule="auto"/>
        <w:ind w:left="709" w:right="6931" w:hanging="425"/>
        <w:rPr>
          <w:szCs w:val="24"/>
        </w:rPr>
      </w:pPr>
      <w:r w:rsidRPr="00BC21AB">
        <w:rPr>
          <w:szCs w:val="24"/>
        </w:rPr>
        <w:t xml:space="preserve"> решение .</w:t>
      </w:r>
    </w:p>
    <w:p w14:paraId="098B2E00" w14:textId="77777777" w:rsidR="007315F2" w:rsidRPr="009B1D4F" w:rsidRDefault="00683058" w:rsidP="00BC21AB">
      <w:pPr>
        <w:numPr>
          <w:ilvl w:val="1"/>
          <w:numId w:val="4"/>
        </w:numPr>
        <w:spacing w:after="0" w:line="240" w:lineRule="auto"/>
        <w:ind w:left="709" w:right="14" w:hanging="567"/>
        <w:rPr>
          <w:szCs w:val="24"/>
        </w:rPr>
      </w:pPr>
      <w:r w:rsidRPr="009B1D4F">
        <w:rPr>
          <w:szCs w:val="24"/>
        </w:rPr>
        <w:t>Нумерация протокола ведется от начала календарного года.</w:t>
      </w:r>
    </w:p>
    <w:p w14:paraId="6240825A" w14:textId="77777777" w:rsidR="007315F2" w:rsidRPr="009B1D4F" w:rsidRDefault="00683058" w:rsidP="009B1D4F">
      <w:pPr>
        <w:pStyle w:val="1"/>
        <w:spacing w:line="240" w:lineRule="auto"/>
        <w:ind w:left="58"/>
        <w:rPr>
          <w:sz w:val="24"/>
          <w:szCs w:val="24"/>
        </w:rPr>
      </w:pPr>
      <w:r w:rsidRPr="009B1D4F">
        <w:rPr>
          <w:sz w:val="24"/>
          <w:szCs w:val="24"/>
        </w:rPr>
        <w:t>6. Заключительные положения</w:t>
      </w:r>
    </w:p>
    <w:p w14:paraId="5FD5AE81" w14:textId="77777777" w:rsidR="007315F2" w:rsidRPr="009B1D4F" w:rsidRDefault="00683058" w:rsidP="009B1D4F">
      <w:pPr>
        <w:spacing w:after="0" w:line="240" w:lineRule="auto"/>
        <w:ind w:left="48" w:right="14"/>
        <w:rPr>
          <w:szCs w:val="24"/>
        </w:rPr>
      </w:pPr>
      <w:r w:rsidRPr="009B1D4F">
        <w:rPr>
          <w:szCs w:val="24"/>
        </w:rPr>
        <w:t>6.1. Педагогический совет создается на весь срок функционирования ДОУ.</w:t>
      </w:r>
    </w:p>
    <w:p w14:paraId="239475B7" w14:textId="77777777" w:rsidR="007315F2" w:rsidRPr="009B1D4F" w:rsidRDefault="00683058" w:rsidP="009B1D4F">
      <w:pPr>
        <w:spacing w:after="0" w:line="240" w:lineRule="auto"/>
        <w:ind w:left="48" w:right="14"/>
        <w:rPr>
          <w:szCs w:val="24"/>
        </w:rPr>
      </w:pPr>
      <w:r w:rsidRPr="009B1D4F">
        <w:rPr>
          <w:szCs w:val="24"/>
        </w:rPr>
        <w:t>6.2. Срок данного Положения не ограничен. Положение действует до принятия нового.</w:t>
      </w:r>
    </w:p>
    <w:sectPr w:rsidR="007315F2" w:rsidRPr="009B1D4F">
      <w:pgSz w:w="12240" w:h="16820"/>
      <w:pgMar w:top="561" w:right="874" w:bottom="467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.75pt;height:6.75pt;visibility:visible;mso-wrap-style:square" o:bullet="t">
        <v:imagedata r:id="rId1" o:title=""/>
      </v:shape>
    </w:pict>
  </w:numPicBullet>
  <w:abstractNum w:abstractNumId="0" w15:restartNumberingAfterBreak="0">
    <w:nsid w:val="13D9286E"/>
    <w:multiLevelType w:val="hybridMultilevel"/>
    <w:tmpl w:val="D4E4B7E6"/>
    <w:lvl w:ilvl="0" w:tplc="B22CE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11C"/>
    <w:multiLevelType w:val="multilevel"/>
    <w:tmpl w:val="6108E1A2"/>
    <w:lvl w:ilvl="0">
      <w:start w:val="4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35964"/>
    <w:multiLevelType w:val="multilevel"/>
    <w:tmpl w:val="223A83FA"/>
    <w:lvl w:ilvl="0">
      <w:start w:val="5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A0EF0"/>
    <w:multiLevelType w:val="hybridMultilevel"/>
    <w:tmpl w:val="940AD980"/>
    <w:lvl w:ilvl="0" w:tplc="9D6820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E3627CC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1845E28">
      <w:start w:val="1"/>
      <w:numFmt w:val="bullet"/>
      <w:lvlRestart w:val="0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D484424">
      <w:start w:val="1"/>
      <w:numFmt w:val="bullet"/>
      <w:lvlText w:val="•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E2CF9AE">
      <w:start w:val="1"/>
      <w:numFmt w:val="bullet"/>
      <w:lvlText w:val="o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BA69F86">
      <w:start w:val="1"/>
      <w:numFmt w:val="bullet"/>
      <w:lvlText w:val="▪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180FEA2">
      <w:start w:val="1"/>
      <w:numFmt w:val="bullet"/>
      <w:lvlText w:val="•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CD63A14">
      <w:start w:val="1"/>
      <w:numFmt w:val="bullet"/>
      <w:lvlText w:val="o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A64174A">
      <w:start w:val="1"/>
      <w:numFmt w:val="bullet"/>
      <w:lvlText w:val="▪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37432"/>
    <w:multiLevelType w:val="hybridMultilevel"/>
    <w:tmpl w:val="0A7E06EE"/>
    <w:lvl w:ilvl="0" w:tplc="1A2EA86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E0D1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0ED7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03C9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F2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8F92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4896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8BE7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65F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2C533C"/>
    <w:multiLevelType w:val="hybridMultilevel"/>
    <w:tmpl w:val="C070072E"/>
    <w:lvl w:ilvl="0" w:tplc="B22CE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C9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4A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2D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A5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A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9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6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F225DE"/>
    <w:multiLevelType w:val="multilevel"/>
    <w:tmpl w:val="F2F41042"/>
    <w:lvl w:ilvl="0">
      <w:start w:val="1"/>
      <w:numFmt w:val="decimal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2"/>
    <w:rsid w:val="004157FC"/>
    <w:rsid w:val="00417A9B"/>
    <w:rsid w:val="00683058"/>
    <w:rsid w:val="007315F2"/>
    <w:rsid w:val="009B1D4F"/>
    <w:rsid w:val="00B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2E2E5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49" w:lineRule="auto"/>
      <w:ind w:left="86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6" w:right="121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BC21AB"/>
    <w:pPr>
      <w:ind w:left="720"/>
      <w:contextualSpacing/>
    </w:pPr>
  </w:style>
  <w:style w:type="paragraph" w:customStyle="1" w:styleId="ConsPlusNormal">
    <w:name w:val="ConsPlusNormal"/>
    <w:uiPriority w:val="99"/>
    <w:rsid w:val="0041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emf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2021-03-20T14:30:00Z</dcterms:created>
  <dcterms:modified xsi:type="dcterms:W3CDTF">2021-03-20T14:30:00Z</dcterms:modified>
</cp:coreProperties>
</file>