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A670" w14:textId="340C04D0" w:rsidR="00DD540F" w:rsidRDefault="00935AF9" w:rsidP="00C7651F">
      <w:pPr>
        <w:spacing w:line="240" w:lineRule="auto"/>
        <w:ind w:left="2068" w:right="1702" w:firstLine="0"/>
        <w:jc w:val="center"/>
      </w:pPr>
      <w:r>
        <w:rPr>
          <w:b/>
          <w:sz w:val="28"/>
        </w:rPr>
        <w:t xml:space="preserve">Аннотация к рабочей программе </w:t>
      </w:r>
      <w:r w:rsidR="00C7651F">
        <w:rPr>
          <w:b/>
          <w:sz w:val="28"/>
        </w:rPr>
        <w:t xml:space="preserve"> по физической культуре </w:t>
      </w:r>
    </w:p>
    <w:p w14:paraId="7C3EED9A" w14:textId="79385B29" w:rsidR="00DD540F" w:rsidRDefault="00935AF9" w:rsidP="00C7651F">
      <w:pPr>
        <w:spacing w:line="240" w:lineRule="auto"/>
      </w:pPr>
      <w:r>
        <w:t xml:space="preserve"> </w:t>
      </w:r>
      <w:r>
        <w:t xml:space="preserve">Рабочая программа  </w:t>
      </w:r>
      <w:r w:rsidR="00C7651F">
        <w:t>по физической культуре</w:t>
      </w:r>
      <w:r>
        <w:t xml:space="preserve">  разработана в соответствии с Федеральным Государственным Образовательным Стандартом </w:t>
      </w:r>
    </w:p>
    <w:p w14:paraId="152E21C3" w14:textId="77777777" w:rsidR="00DD540F" w:rsidRDefault="00935AF9" w:rsidP="00C7651F">
      <w:pPr>
        <w:spacing w:line="240" w:lineRule="auto"/>
        <w:ind w:left="0" w:right="160" w:firstLine="0"/>
        <w:jc w:val="right"/>
      </w:pPr>
      <w:r>
        <w:t xml:space="preserve">Дошкольного Образования, утвержденным приказом Министерства образования и науки </w:t>
      </w:r>
    </w:p>
    <w:p w14:paraId="25D1F036" w14:textId="114FFF6B" w:rsidR="00C7651F" w:rsidRDefault="00935AF9" w:rsidP="00C7651F">
      <w:pPr>
        <w:spacing w:line="240" w:lineRule="auto"/>
      </w:pPr>
      <w:r>
        <w:t>Российской Федерации о</w:t>
      </w:r>
      <w:r>
        <w:t xml:space="preserve">т 17 октября 2013 года № 1155 и с учетом программ </w:t>
      </w:r>
      <w:proofErr w:type="spellStart"/>
      <w:r w:rsidR="00C7651F" w:rsidRPr="00FB316E">
        <w:rPr>
          <w:szCs w:val="24"/>
        </w:rPr>
        <w:t>Л.И.Пензулаева</w:t>
      </w:r>
      <w:proofErr w:type="spellEnd"/>
      <w:r w:rsidR="00C7651F" w:rsidRPr="00FB316E">
        <w:rPr>
          <w:szCs w:val="24"/>
        </w:rPr>
        <w:t xml:space="preserve"> Физическая культура в детском саду  </w:t>
      </w:r>
      <w:r w:rsidR="00C7651F">
        <w:t xml:space="preserve">, а также в соответствии с СанПиН 2.4.1.3049-13 </w:t>
      </w:r>
    </w:p>
    <w:p w14:paraId="4AA2986A" w14:textId="77777777" w:rsidR="00DD540F" w:rsidRDefault="00935AF9" w:rsidP="00C7651F">
      <w:pPr>
        <w:pStyle w:val="1"/>
        <w:spacing w:line="240" w:lineRule="auto"/>
      </w:pPr>
      <w:r>
        <w:t>Цели и задачи реализации  рабочей программы</w:t>
      </w:r>
    </w:p>
    <w:p w14:paraId="5ABDE4D6" w14:textId="77777777" w:rsidR="00DD540F" w:rsidRDefault="00935AF9" w:rsidP="00C7651F">
      <w:pPr>
        <w:spacing w:line="240" w:lineRule="auto"/>
        <w:ind w:left="-5"/>
      </w:pPr>
      <w:r>
        <w:rPr>
          <w:b/>
        </w:rPr>
        <w:t>Ц</w:t>
      </w:r>
      <w:r>
        <w:rPr>
          <w:b/>
        </w:rPr>
        <w:t>елью</w:t>
      </w:r>
      <w:r>
        <w:t xml:space="preserve"> физического воспитания является формирование привычки к здорово</w:t>
      </w:r>
      <w:r>
        <w:t>му образу жизни, реализуется  в комплексе оздоровительных, образовательных и воспитательных задач во всех направлениях работы с дошкольниками.</w:t>
      </w:r>
    </w:p>
    <w:p w14:paraId="4200DDC7" w14:textId="77777777" w:rsidR="00DD540F" w:rsidRDefault="00935AF9" w:rsidP="00C7651F">
      <w:pPr>
        <w:spacing w:line="240" w:lineRule="auto"/>
        <w:ind w:left="-5"/>
      </w:pPr>
      <w:r>
        <w:rPr>
          <w:b/>
        </w:rPr>
        <w:t xml:space="preserve">Оздоровительные задачи </w:t>
      </w:r>
      <w:r>
        <w:t>направлены на охрану жизни и укрепление здоровья детей, повышение сопротивляемости к забол</w:t>
      </w:r>
      <w:r>
        <w:t>еваниям, неблагоприятным воздействиям внешней среды и работоспособности организма.  Охрана и укрепление физического здоровья воспитанников ДОУ являются одной из основных задач детского сада. (Концепция дошкольного воспитания, 1989).</w:t>
      </w:r>
    </w:p>
    <w:p w14:paraId="3648F4AF" w14:textId="77777777" w:rsidR="00DD540F" w:rsidRDefault="00935AF9" w:rsidP="00C7651F">
      <w:pPr>
        <w:spacing w:line="240" w:lineRule="auto"/>
        <w:ind w:left="-5"/>
      </w:pPr>
      <w:r>
        <w:t xml:space="preserve">  Оздоровительные задач</w:t>
      </w:r>
      <w:r>
        <w:t>и физического воспитания   в каждой возрастной группе воспитанников :</w:t>
      </w:r>
    </w:p>
    <w:p w14:paraId="27DFABCD" w14:textId="54F084C2" w:rsidR="00DD540F" w:rsidRDefault="00935AF9" w:rsidP="00C7651F">
      <w:pPr>
        <w:numPr>
          <w:ilvl w:val="0"/>
          <w:numId w:val="1"/>
        </w:numPr>
        <w:spacing w:line="240" w:lineRule="auto"/>
      </w:pPr>
      <w:r>
        <w:t xml:space="preserve">помогать формированию изгиба позвоночника, развитию сводов стопы, укреплению </w:t>
      </w:r>
      <w:proofErr w:type="spellStart"/>
      <w:r>
        <w:t>связочно</w:t>
      </w:r>
      <w:proofErr w:type="spellEnd"/>
      <w:r>
        <w:t xml:space="preserve"> – суставного аппарата, способствовать развитию всех групп мышц (особенно – мышц-разгибателей), формир</w:t>
      </w:r>
      <w:r>
        <w:t xml:space="preserve">ованию </w:t>
      </w:r>
      <w:proofErr w:type="spellStart"/>
      <w:r>
        <w:t>опорно</w:t>
      </w:r>
      <w:proofErr w:type="spellEnd"/>
      <w:r>
        <w:t xml:space="preserve"> – двигательного аппарата и развитию двигательного анализатора;</w:t>
      </w:r>
    </w:p>
    <w:p w14:paraId="4ACEA33A" w14:textId="77777777" w:rsidR="00DD540F" w:rsidRDefault="00935AF9" w:rsidP="00C7651F">
      <w:pPr>
        <w:numPr>
          <w:ilvl w:val="0"/>
          <w:numId w:val="1"/>
        </w:numPr>
        <w:spacing w:line="240" w:lineRule="auto"/>
      </w:pPr>
      <w:r>
        <w:t xml:space="preserve">способствовать правильному соотношению частей тела и правильному </w:t>
      </w:r>
      <w:proofErr w:type="spellStart"/>
      <w:r>
        <w:t>функционированиювнутренних</w:t>
      </w:r>
      <w:proofErr w:type="spellEnd"/>
      <w:r>
        <w:t xml:space="preserve"> органов, совершенствованию деятельности сердечно – сосудистой и дыхательной систем, раз</w:t>
      </w:r>
      <w:r>
        <w:t>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14:paraId="7458B40B" w14:textId="77777777" w:rsidR="00DD540F" w:rsidRDefault="00935AF9" w:rsidP="00C7651F">
      <w:pPr>
        <w:spacing w:line="240" w:lineRule="auto"/>
        <w:ind w:left="-5"/>
      </w:pPr>
      <w:r>
        <w:t>Психологическое здоровье делает личность самодостаточной.</w:t>
      </w:r>
    </w:p>
    <w:p w14:paraId="0A00113F" w14:textId="77777777" w:rsidR="00DD540F" w:rsidRDefault="00935AF9" w:rsidP="00C7651F">
      <w:pPr>
        <w:spacing w:line="240" w:lineRule="auto"/>
        <w:ind w:left="-5"/>
      </w:pPr>
      <w:r>
        <w:t xml:space="preserve"> Психологическое здоровье является предпосылкой здоровья ф</w:t>
      </w:r>
      <w:r>
        <w:t>изического и является необходимым условием полноценного развития человека в процессе его жизни, поэтому если психологически человек здоров, то  он будет здоров и физически.</w:t>
      </w:r>
    </w:p>
    <w:p w14:paraId="3FA24C1E" w14:textId="77777777" w:rsidR="00DD540F" w:rsidRDefault="00935AF9" w:rsidP="00C7651F">
      <w:pPr>
        <w:spacing w:line="240" w:lineRule="auto"/>
        <w:ind w:left="-5"/>
      </w:pPr>
      <w:r>
        <w:rPr>
          <w:b/>
        </w:rPr>
        <w:t xml:space="preserve">Образовательные задачи </w:t>
      </w:r>
      <w:r>
        <w:t>предполагают формирование двигательных умений и навыков, раз</w:t>
      </w:r>
      <w:r>
        <w:t>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14:paraId="504EF782" w14:textId="77777777" w:rsidR="00DD540F" w:rsidRDefault="00935AF9" w:rsidP="00C7651F">
      <w:pPr>
        <w:spacing w:line="240" w:lineRule="auto"/>
        <w:ind w:left="-5"/>
      </w:pPr>
      <w:r>
        <w:t xml:space="preserve"> Благодаря физическому воспитанию создаются благоприятные условия:</w:t>
      </w:r>
    </w:p>
    <w:p w14:paraId="007A238D" w14:textId="2A21D826" w:rsidR="00DD540F" w:rsidRDefault="00935AF9" w:rsidP="00C7651F">
      <w:pPr>
        <w:numPr>
          <w:ilvl w:val="0"/>
          <w:numId w:val="1"/>
        </w:numPr>
        <w:spacing w:line="240" w:lineRule="auto"/>
      </w:pPr>
      <w:r>
        <w:t xml:space="preserve">для воспитания волевых качеств личности (смелость, </w:t>
      </w:r>
      <w:r>
        <w:t xml:space="preserve">решительность, выдержка, </w:t>
      </w:r>
      <w:r>
        <w:t>настойчивость и т.д.);</w:t>
      </w:r>
    </w:p>
    <w:p w14:paraId="68B28C39" w14:textId="77777777" w:rsidR="00DD540F" w:rsidRDefault="00935AF9" w:rsidP="00C7651F">
      <w:pPr>
        <w:numPr>
          <w:ilvl w:val="0"/>
          <w:numId w:val="1"/>
        </w:numPr>
        <w:spacing w:line="240" w:lineRule="auto"/>
      </w:pPr>
      <w:r>
        <w:t>для формирования положительных черт характера (организованность, скромность и др.);- для нравственных основ личности (чувства собственного достоинства, справедливости, товарищества, взаимопомощи и т.п.).</w:t>
      </w:r>
    </w:p>
    <w:tbl>
      <w:tblPr>
        <w:tblStyle w:val="TableGrid"/>
        <w:tblW w:w="9638" w:type="dxa"/>
        <w:tblInd w:w="-3" w:type="dxa"/>
        <w:tblCellMar>
          <w:top w:w="11" w:type="dxa"/>
          <w:left w:w="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DD540F" w14:paraId="18A1541E" w14:textId="77777777">
        <w:trPr>
          <w:trHeight w:val="27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14:paraId="24BA42CC" w14:textId="77777777" w:rsidR="00DD540F" w:rsidRDefault="00935AF9" w:rsidP="00C7651F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024CBBC" w14:textId="77777777" w:rsidR="00DD540F" w:rsidRDefault="00935AF9" w:rsidP="00C7651F">
      <w:pPr>
        <w:spacing w:line="240" w:lineRule="auto"/>
        <w:ind w:left="708" w:firstLine="0"/>
        <w:jc w:val="left"/>
      </w:pPr>
      <w:r>
        <w:t xml:space="preserve"> </w:t>
      </w:r>
    </w:p>
    <w:sectPr w:rsidR="00DD540F">
      <w:pgSz w:w="11905" w:h="16837"/>
      <w:pgMar w:top="1440" w:right="113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D5C1D"/>
    <w:multiLevelType w:val="hybridMultilevel"/>
    <w:tmpl w:val="0AF0FF6A"/>
    <w:lvl w:ilvl="0" w:tplc="2B0CD9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B9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2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C5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EE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45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0D8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5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A3D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0F"/>
    <w:rsid w:val="00935AF9"/>
    <w:rsid w:val="00C7651F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8117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2021-03-20T19:01:00Z</dcterms:created>
  <dcterms:modified xsi:type="dcterms:W3CDTF">2021-03-20T19:01:00Z</dcterms:modified>
</cp:coreProperties>
</file>