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40A" w:rsidRDefault="0091240A" w:rsidP="002B3D32">
      <w:pPr>
        <w:rPr>
          <w:rFonts w:ascii="Times New Roman" w:hAnsi="Times New Roman" w:cs="Times New Roman"/>
          <w:sz w:val="24"/>
          <w:szCs w:val="24"/>
        </w:rPr>
      </w:pPr>
    </w:p>
    <w:p w:rsidR="0091240A" w:rsidRDefault="0091240A" w:rsidP="002B3D32">
      <w:pPr>
        <w:rPr>
          <w:rFonts w:ascii="Times New Roman" w:hAnsi="Times New Roman" w:cs="Times New Roman"/>
          <w:sz w:val="24"/>
          <w:szCs w:val="24"/>
        </w:rPr>
      </w:pPr>
    </w:p>
    <w:p w:rsidR="0091240A" w:rsidRDefault="0044598B" w:rsidP="002B3D32">
      <w:pPr>
        <w:rPr>
          <w:rFonts w:ascii="Times New Roman" w:hAnsi="Times New Roman" w:cs="Times New Roman"/>
          <w:sz w:val="24"/>
          <w:szCs w:val="24"/>
        </w:rPr>
      </w:pPr>
      <w:r w:rsidRPr="0044598B">
        <w:rPr>
          <w:rFonts w:ascii="Times New Roman" w:hAnsi="Times New Roman" w:cs="Times New Roman"/>
          <w:sz w:val="24"/>
          <w:szCs w:val="24"/>
        </w:rPr>
        <w:object w:dxaOrig="19080" w:dyaOrig="262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5pt;height:647.2pt" o:ole="">
            <v:imagedata r:id="rId5" o:title=""/>
          </v:shape>
          <o:OLEObject Type="Embed" ProgID="AcroExch.Document.DC" ShapeID="_x0000_i1025" DrawAspect="Content" ObjectID="_1606313613" r:id="rId6"/>
        </w:object>
      </w:r>
    </w:p>
    <w:p w:rsidR="0091240A" w:rsidRDefault="0091240A" w:rsidP="002B3D32">
      <w:pPr>
        <w:rPr>
          <w:rFonts w:ascii="Times New Roman" w:hAnsi="Times New Roman" w:cs="Times New Roman"/>
          <w:sz w:val="24"/>
          <w:szCs w:val="24"/>
        </w:rPr>
      </w:pPr>
    </w:p>
    <w:p w:rsidR="0091240A" w:rsidRDefault="0091240A" w:rsidP="002B3D32">
      <w:pPr>
        <w:rPr>
          <w:rFonts w:ascii="Times New Roman" w:hAnsi="Times New Roman" w:cs="Times New Roman"/>
          <w:sz w:val="24"/>
          <w:szCs w:val="24"/>
        </w:rPr>
      </w:pPr>
    </w:p>
    <w:p w:rsidR="0091240A" w:rsidRDefault="0091240A" w:rsidP="002B3D32">
      <w:pPr>
        <w:rPr>
          <w:rFonts w:ascii="Times New Roman" w:hAnsi="Times New Roman" w:cs="Times New Roman"/>
          <w:sz w:val="24"/>
          <w:szCs w:val="24"/>
        </w:rPr>
      </w:pPr>
    </w:p>
    <w:p w:rsidR="0091240A" w:rsidRDefault="0091240A" w:rsidP="002B3D32">
      <w:pPr>
        <w:rPr>
          <w:rFonts w:ascii="Times New Roman" w:hAnsi="Times New Roman" w:cs="Times New Roman"/>
          <w:sz w:val="24"/>
          <w:szCs w:val="24"/>
        </w:rPr>
      </w:pPr>
    </w:p>
    <w:p w:rsidR="0091240A" w:rsidRDefault="0091240A" w:rsidP="002B3D32">
      <w:pPr>
        <w:rPr>
          <w:rFonts w:ascii="Times New Roman" w:hAnsi="Times New Roman" w:cs="Times New Roman"/>
          <w:sz w:val="24"/>
          <w:szCs w:val="24"/>
        </w:rPr>
      </w:pPr>
    </w:p>
    <w:p w:rsidR="0091240A" w:rsidRDefault="0091240A" w:rsidP="002B3D32">
      <w:pPr>
        <w:rPr>
          <w:rFonts w:ascii="Times New Roman" w:hAnsi="Times New Roman" w:cs="Times New Roman"/>
          <w:sz w:val="24"/>
          <w:szCs w:val="24"/>
        </w:rPr>
      </w:pPr>
    </w:p>
    <w:p w:rsidR="00F85FFA" w:rsidRPr="00067CED" w:rsidRDefault="00F85FFA" w:rsidP="00F85FFA">
      <w:pPr>
        <w:spacing w:after="57"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7CED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F85FFA" w:rsidRPr="00067CED" w:rsidRDefault="00F85FFA" w:rsidP="00F85FFA">
      <w:pPr>
        <w:spacing w:after="57"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7CED">
        <w:rPr>
          <w:rFonts w:ascii="Times New Roman" w:hAnsi="Times New Roman" w:cs="Times New Roman"/>
          <w:b/>
          <w:sz w:val="24"/>
          <w:szCs w:val="24"/>
        </w:rPr>
        <w:t xml:space="preserve">о порядке проведения  </w:t>
      </w:r>
      <w:proofErr w:type="spellStart"/>
      <w:r w:rsidRPr="00067CED">
        <w:rPr>
          <w:rFonts w:ascii="Times New Roman" w:hAnsi="Times New Roman" w:cs="Times New Roman"/>
          <w:b/>
          <w:sz w:val="24"/>
          <w:szCs w:val="24"/>
        </w:rPr>
        <w:t>самообследования</w:t>
      </w:r>
      <w:proofErr w:type="spellEnd"/>
    </w:p>
    <w:p w:rsidR="00F85FFA" w:rsidRPr="00067CED" w:rsidRDefault="00814623" w:rsidP="00F85FFA">
      <w:pPr>
        <w:spacing w:after="57"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7CED">
        <w:rPr>
          <w:rFonts w:ascii="Times New Roman" w:hAnsi="Times New Roman" w:cs="Times New Roman"/>
          <w:b/>
          <w:sz w:val="24"/>
          <w:szCs w:val="24"/>
        </w:rPr>
        <w:t>АНО ДО Вдохновение</w:t>
      </w:r>
    </w:p>
    <w:p w:rsidR="00F85FFA" w:rsidRPr="00067CED" w:rsidRDefault="00F85FFA" w:rsidP="00F85FFA">
      <w:pPr>
        <w:numPr>
          <w:ilvl w:val="0"/>
          <w:numId w:val="1"/>
        </w:numPr>
        <w:spacing w:after="20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7CED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F85FFA" w:rsidRPr="00067CED" w:rsidRDefault="00F85FFA" w:rsidP="00F85FFA">
      <w:pPr>
        <w:pStyle w:val="a4"/>
        <w:numPr>
          <w:ilvl w:val="1"/>
          <w:numId w:val="1"/>
        </w:numPr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067CED">
        <w:rPr>
          <w:rFonts w:ascii="Times New Roman" w:hAnsi="Times New Roman"/>
          <w:sz w:val="24"/>
          <w:szCs w:val="24"/>
        </w:rPr>
        <w:t xml:space="preserve">Настоящее Положение устанавливает  порядок  проведения  </w:t>
      </w:r>
      <w:proofErr w:type="spellStart"/>
      <w:r w:rsidRPr="00067CED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067CED">
        <w:rPr>
          <w:rFonts w:ascii="Times New Roman" w:hAnsi="Times New Roman"/>
          <w:sz w:val="24"/>
          <w:szCs w:val="24"/>
        </w:rPr>
        <w:t xml:space="preserve"> частным дошкольным  образовательным  учреждением «АНО ДО Вдохновение», (далее).</w:t>
      </w:r>
    </w:p>
    <w:p w:rsidR="00F85FFA" w:rsidRPr="00067CED" w:rsidRDefault="00F85FFA" w:rsidP="00F85FFA">
      <w:pPr>
        <w:pStyle w:val="a4"/>
        <w:numPr>
          <w:ilvl w:val="1"/>
          <w:numId w:val="1"/>
        </w:numPr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067CED">
        <w:rPr>
          <w:rFonts w:ascii="Times New Roman" w:hAnsi="Times New Roman"/>
          <w:sz w:val="24"/>
          <w:szCs w:val="24"/>
        </w:rPr>
        <w:t xml:space="preserve">Основным источником </w:t>
      </w:r>
      <w:proofErr w:type="spellStart"/>
      <w:r w:rsidRPr="00067CED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067CED">
        <w:rPr>
          <w:rFonts w:ascii="Times New Roman" w:hAnsi="Times New Roman"/>
          <w:sz w:val="24"/>
          <w:szCs w:val="24"/>
        </w:rPr>
        <w:t xml:space="preserve"> является созданная в ДОУ система информационного обеспечения, направленная на сбор и анализ информации, поданной своевременно, в полном объеме, с качественным анализом  количественных данных, оценкой достигнутых результатов, заданных мониторингом качества образования детского сада.</w:t>
      </w:r>
    </w:p>
    <w:p w:rsidR="00F85FFA" w:rsidRPr="00067CED" w:rsidRDefault="00F85FFA" w:rsidP="00F85FFA">
      <w:pPr>
        <w:pStyle w:val="a4"/>
        <w:numPr>
          <w:ilvl w:val="1"/>
          <w:numId w:val="1"/>
        </w:numPr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067CED">
        <w:rPr>
          <w:rFonts w:ascii="Times New Roman" w:hAnsi="Times New Roman"/>
          <w:sz w:val="24"/>
          <w:szCs w:val="24"/>
        </w:rPr>
        <w:t>Положение разработано в соответствии с за</w:t>
      </w:r>
      <w:r w:rsidRPr="00067CED">
        <w:rPr>
          <w:rFonts w:ascii="Times New Roman" w:hAnsi="Times New Roman"/>
          <w:sz w:val="24"/>
          <w:szCs w:val="24"/>
        </w:rPr>
        <w:softHyphen/>
        <w:t xml:space="preserve">коном </w:t>
      </w:r>
      <w:r w:rsidRPr="00067CED">
        <w:rPr>
          <w:rFonts w:ascii="Times New Roman" w:hAnsi="Times New Roman"/>
          <w:color w:val="000000"/>
          <w:spacing w:val="4"/>
          <w:sz w:val="24"/>
          <w:szCs w:val="24"/>
        </w:rPr>
        <w:t xml:space="preserve"> "Об </w:t>
      </w:r>
      <w:r w:rsidRPr="00067CED">
        <w:rPr>
          <w:rFonts w:ascii="Times New Roman" w:hAnsi="Times New Roman"/>
          <w:color w:val="000000"/>
          <w:spacing w:val="10"/>
          <w:sz w:val="24"/>
          <w:szCs w:val="24"/>
        </w:rPr>
        <w:t>образовании</w:t>
      </w:r>
      <w:r w:rsidRPr="00067CED">
        <w:rPr>
          <w:rFonts w:ascii="Times New Roman" w:hAnsi="Times New Roman"/>
          <w:sz w:val="24"/>
          <w:szCs w:val="24"/>
        </w:rPr>
        <w:t xml:space="preserve"> в Российской Федерации</w:t>
      </w:r>
      <w:r w:rsidRPr="00067CED">
        <w:rPr>
          <w:rFonts w:ascii="Times New Roman" w:hAnsi="Times New Roman"/>
          <w:color w:val="000000"/>
          <w:spacing w:val="10"/>
          <w:sz w:val="24"/>
          <w:szCs w:val="24"/>
        </w:rPr>
        <w:t xml:space="preserve">" от 29 декабря 2012 года № 273-ФЗ </w:t>
      </w:r>
      <w:r w:rsidRPr="00067CED">
        <w:rPr>
          <w:rFonts w:ascii="Times New Roman" w:hAnsi="Times New Roman"/>
          <w:b/>
          <w:bCs/>
          <w:color w:val="000000"/>
          <w:spacing w:val="10"/>
          <w:sz w:val="24"/>
          <w:szCs w:val="24"/>
        </w:rPr>
        <w:t xml:space="preserve"> </w:t>
      </w:r>
      <w:r w:rsidRPr="00067CED">
        <w:rPr>
          <w:rFonts w:ascii="Times New Roman" w:hAnsi="Times New Roman"/>
          <w:bCs/>
          <w:color w:val="000000"/>
          <w:spacing w:val="10"/>
          <w:sz w:val="24"/>
          <w:szCs w:val="24"/>
        </w:rPr>
        <w:t>(п.3 части 2 статьи 29</w:t>
      </w:r>
      <w:r w:rsidRPr="00067CED">
        <w:rPr>
          <w:rFonts w:ascii="Times New Roman" w:hAnsi="Times New Roman"/>
          <w:b/>
          <w:bCs/>
          <w:color w:val="000000"/>
          <w:spacing w:val="10"/>
          <w:sz w:val="24"/>
          <w:szCs w:val="24"/>
        </w:rPr>
        <w:t>)</w:t>
      </w:r>
      <w:r w:rsidRPr="00067CED">
        <w:rPr>
          <w:rFonts w:ascii="Times New Roman" w:hAnsi="Times New Roman"/>
          <w:sz w:val="24"/>
          <w:szCs w:val="24"/>
        </w:rPr>
        <w:t xml:space="preserve">, приказом  </w:t>
      </w:r>
      <w:r w:rsidRPr="00067CED">
        <w:rPr>
          <w:rFonts w:ascii="Times New Roman" w:hAnsi="Times New Roman"/>
          <w:bCs/>
          <w:sz w:val="24"/>
          <w:szCs w:val="24"/>
        </w:rPr>
        <w:t xml:space="preserve">от 14 июня </w:t>
      </w:r>
      <w:smartTag w:uri="urn:schemas-microsoft-com:office:smarttags" w:element="metricconverter">
        <w:smartTagPr>
          <w:attr w:name="ProductID" w:val="2013 г"/>
        </w:smartTagPr>
        <w:r w:rsidRPr="00067CED">
          <w:rPr>
            <w:rFonts w:ascii="Times New Roman" w:hAnsi="Times New Roman"/>
            <w:bCs/>
            <w:sz w:val="24"/>
            <w:szCs w:val="24"/>
          </w:rPr>
          <w:t>2013 г</w:t>
        </w:r>
      </w:smartTag>
      <w:r w:rsidRPr="00067CED">
        <w:rPr>
          <w:rFonts w:ascii="Times New Roman" w:hAnsi="Times New Roman"/>
          <w:bCs/>
          <w:sz w:val="24"/>
          <w:szCs w:val="24"/>
        </w:rPr>
        <w:t xml:space="preserve">. N 462 «Об утверждении порядка проведения </w:t>
      </w:r>
      <w:proofErr w:type="spellStart"/>
      <w:r w:rsidRPr="00067CED">
        <w:rPr>
          <w:rFonts w:ascii="Times New Roman" w:hAnsi="Times New Roman"/>
          <w:bCs/>
          <w:sz w:val="24"/>
          <w:szCs w:val="24"/>
        </w:rPr>
        <w:t>самообследования</w:t>
      </w:r>
      <w:proofErr w:type="spellEnd"/>
      <w:r w:rsidRPr="00067CED">
        <w:rPr>
          <w:rFonts w:ascii="Times New Roman" w:hAnsi="Times New Roman"/>
          <w:bCs/>
          <w:sz w:val="24"/>
          <w:szCs w:val="24"/>
        </w:rPr>
        <w:t xml:space="preserve"> образовательной организации»,  </w:t>
      </w:r>
      <w:r w:rsidRPr="00067CED">
        <w:rPr>
          <w:rFonts w:ascii="Times New Roman" w:hAnsi="Times New Roman"/>
          <w:sz w:val="24"/>
          <w:szCs w:val="24"/>
        </w:rPr>
        <w:t xml:space="preserve"> Типовым по</w:t>
      </w:r>
      <w:r w:rsidRPr="00067CED">
        <w:rPr>
          <w:rFonts w:ascii="Times New Roman" w:hAnsi="Times New Roman"/>
          <w:sz w:val="24"/>
          <w:szCs w:val="24"/>
        </w:rPr>
        <w:softHyphen/>
        <w:t>ложением о дошкольном образовательном учреждении, «Федеральным государственным стандартом дошкольного образования</w:t>
      </w:r>
      <w:r w:rsidRPr="00067CED">
        <w:rPr>
          <w:rFonts w:ascii="Times New Roman" w:hAnsi="Times New Roman"/>
          <w:spacing w:val="-1"/>
          <w:sz w:val="24"/>
          <w:szCs w:val="24"/>
        </w:rPr>
        <w:t>» (</w:t>
      </w:r>
      <w:proofErr w:type="spellStart"/>
      <w:r w:rsidRPr="00067CED">
        <w:rPr>
          <w:rFonts w:ascii="Times New Roman" w:hAnsi="Times New Roman"/>
          <w:spacing w:val="-1"/>
          <w:sz w:val="24"/>
          <w:szCs w:val="24"/>
        </w:rPr>
        <w:t>утв</w:t>
      </w:r>
      <w:proofErr w:type="spellEnd"/>
      <w:r w:rsidRPr="00067CED">
        <w:rPr>
          <w:rFonts w:ascii="Times New Roman" w:hAnsi="Times New Roman"/>
          <w:spacing w:val="-1"/>
          <w:sz w:val="24"/>
          <w:szCs w:val="24"/>
        </w:rPr>
        <w:t xml:space="preserve"> приказом </w:t>
      </w:r>
      <w:r w:rsidRPr="00067CED">
        <w:rPr>
          <w:rFonts w:ascii="Times New Roman" w:hAnsi="Times New Roman"/>
          <w:sz w:val="24"/>
          <w:szCs w:val="24"/>
        </w:rPr>
        <w:t>РФ 17.10.2013 № 1155)</w:t>
      </w:r>
      <w:r w:rsidRPr="00067CED">
        <w:rPr>
          <w:rFonts w:ascii="Times New Roman" w:hAnsi="Times New Roman"/>
          <w:spacing w:val="-1"/>
          <w:sz w:val="24"/>
          <w:szCs w:val="24"/>
        </w:rPr>
        <w:t xml:space="preserve">, </w:t>
      </w:r>
      <w:r w:rsidRPr="00067CED">
        <w:rPr>
          <w:rFonts w:ascii="Times New Roman" w:hAnsi="Times New Roman"/>
          <w:sz w:val="24"/>
          <w:szCs w:val="24"/>
        </w:rPr>
        <w:t>Уставом ЧДОУ, основной образовательной программой ДОУ «Вдохновение"</w:t>
      </w:r>
    </w:p>
    <w:p w:rsidR="00F85FFA" w:rsidRPr="00067CED" w:rsidRDefault="00F85FFA" w:rsidP="00F85FFA">
      <w:pPr>
        <w:pStyle w:val="a4"/>
        <w:numPr>
          <w:ilvl w:val="0"/>
          <w:numId w:val="2"/>
        </w:numPr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067CED">
        <w:rPr>
          <w:rFonts w:ascii="Times New Roman" w:hAnsi="Times New Roman"/>
          <w:b/>
          <w:sz w:val="24"/>
          <w:szCs w:val="24"/>
        </w:rPr>
        <w:t xml:space="preserve">Цели и задачи </w:t>
      </w:r>
      <w:proofErr w:type="spellStart"/>
      <w:r w:rsidRPr="00067CED">
        <w:rPr>
          <w:rFonts w:ascii="Times New Roman" w:hAnsi="Times New Roman"/>
          <w:b/>
          <w:sz w:val="24"/>
          <w:szCs w:val="24"/>
        </w:rPr>
        <w:t>самообследования</w:t>
      </w:r>
      <w:proofErr w:type="spellEnd"/>
    </w:p>
    <w:p w:rsidR="00F85FFA" w:rsidRPr="00067CED" w:rsidRDefault="00F85FFA" w:rsidP="00F85FFA">
      <w:pPr>
        <w:pStyle w:val="a4"/>
        <w:numPr>
          <w:ilvl w:val="1"/>
          <w:numId w:val="2"/>
        </w:numPr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067CED">
        <w:rPr>
          <w:rFonts w:ascii="Times New Roman" w:hAnsi="Times New Roman"/>
          <w:sz w:val="24"/>
          <w:szCs w:val="24"/>
        </w:rPr>
        <w:t xml:space="preserve">Целью процедуры </w:t>
      </w:r>
      <w:proofErr w:type="spellStart"/>
      <w:r w:rsidRPr="00067CED">
        <w:rPr>
          <w:rFonts w:ascii="Times New Roman" w:hAnsi="Times New Roman"/>
          <w:sz w:val="24"/>
          <w:szCs w:val="24"/>
        </w:rPr>
        <w:t>сомообследования</w:t>
      </w:r>
      <w:proofErr w:type="spellEnd"/>
      <w:r w:rsidRPr="00067CED">
        <w:rPr>
          <w:rFonts w:ascii="Times New Roman" w:hAnsi="Times New Roman"/>
          <w:sz w:val="24"/>
          <w:szCs w:val="24"/>
        </w:rPr>
        <w:t xml:space="preserve"> является обеспечение доступности и открытости информации о деятельности ДОУ «Вдохновение», а также подготовка отчета о результатах </w:t>
      </w:r>
      <w:proofErr w:type="spellStart"/>
      <w:r w:rsidRPr="00067CED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067CED">
        <w:rPr>
          <w:rFonts w:ascii="Times New Roman" w:hAnsi="Times New Roman"/>
          <w:sz w:val="24"/>
          <w:szCs w:val="24"/>
        </w:rPr>
        <w:t xml:space="preserve"> (далее отчет)</w:t>
      </w:r>
    </w:p>
    <w:p w:rsidR="00F85FFA" w:rsidRPr="00067CED" w:rsidRDefault="00F85FFA" w:rsidP="00F85FFA">
      <w:pPr>
        <w:pStyle w:val="a4"/>
        <w:numPr>
          <w:ilvl w:val="1"/>
          <w:numId w:val="2"/>
        </w:numPr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067CED">
        <w:rPr>
          <w:rFonts w:ascii="Times New Roman" w:hAnsi="Times New Roman"/>
          <w:sz w:val="24"/>
          <w:szCs w:val="24"/>
        </w:rPr>
        <w:t>Для достижения поставленной цели решаются следующие задачи</w:t>
      </w:r>
    </w:p>
    <w:p w:rsidR="00F85FFA" w:rsidRPr="00067CED" w:rsidRDefault="00F85FFA" w:rsidP="00F85FFA">
      <w:pPr>
        <w:pStyle w:val="a4"/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067CED">
        <w:rPr>
          <w:rFonts w:ascii="Times New Roman" w:hAnsi="Times New Roman"/>
          <w:sz w:val="24"/>
          <w:szCs w:val="24"/>
        </w:rPr>
        <w:t xml:space="preserve">- сбор и анализ информации об объектах </w:t>
      </w:r>
      <w:proofErr w:type="spellStart"/>
      <w:r w:rsidRPr="00067CED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067CED">
        <w:rPr>
          <w:rFonts w:ascii="Times New Roman" w:hAnsi="Times New Roman"/>
          <w:sz w:val="24"/>
          <w:szCs w:val="24"/>
        </w:rPr>
        <w:t>;</w:t>
      </w:r>
    </w:p>
    <w:p w:rsidR="00F85FFA" w:rsidRPr="00067CED" w:rsidRDefault="00F85FFA" w:rsidP="00F85FFA">
      <w:pPr>
        <w:pStyle w:val="a4"/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067CED">
        <w:rPr>
          <w:rFonts w:ascii="Times New Roman" w:hAnsi="Times New Roman"/>
          <w:sz w:val="24"/>
          <w:szCs w:val="24"/>
        </w:rPr>
        <w:t>- адаптация, разработка, систематизация нормативно-диагностического инструментария для оценки качества образовательного процесса</w:t>
      </w:r>
    </w:p>
    <w:p w:rsidR="00F85FFA" w:rsidRPr="00067CED" w:rsidRDefault="00F85FFA" w:rsidP="00F85FFA">
      <w:pPr>
        <w:pStyle w:val="a4"/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067CED">
        <w:rPr>
          <w:rFonts w:ascii="Times New Roman" w:hAnsi="Times New Roman"/>
          <w:sz w:val="24"/>
          <w:szCs w:val="24"/>
        </w:rPr>
        <w:t>- изучение объектов по одним и тем же критериям</w:t>
      </w:r>
    </w:p>
    <w:p w:rsidR="00F85FFA" w:rsidRPr="00067CED" w:rsidRDefault="00F85FFA" w:rsidP="00F85FFA">
      <w:pPr>
        <w:pStyle w:val="a4"/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067CED">
        <w:rPr>
          <w:rFonts w:ascii="Times New Roman" w:hAnsi="Times New Roman"/>
          <w:sz w:val="24"/>
          <w:szCs w:val="24"/>
        </w:rPr>
        <w:t>- своевременное выявление изменений с целью введения качественной коррекционной работой</w:t>
      </w:r>
    </w:p>
    <w:p w:rsidR="00F85FFA" w:rsidRPr="00067CED" w:rsidRDefault="00F85FFA" w:rsidP="00F85FFA">
      <w:pPr>
        <w:pStyle w:val="a4"/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067CED">
        <w:rPr>
          <w:rFonts w:ascii="Times New Roman" w:hAnsi="Times New Roman"/>
          <w:b/>
          <w:sz w:val="24"/>
          <w:szCs w:val="24"/>
        </w:rPr>
        <w:t xml:space="preserve">3. Объекты </w:t>
      </w:r>
      <w:proofErr w:type="spellStart"/>
      <w:r w:rsidRPr="00067CED">
        <w:rPr>
          <w:rFonts w:ascii="Times New Roman" w:hAnsi="Times New Roman"/>
          <w:b/>
          <w:sz w:val="24"/>
          <w:szCs w:val="24"/>
        </w:rPr>
        <w:t>самообследования</w:t>
      </w:r>
      <w:proofErr w:type="spellEnd"/>
    </w:p>
    <w:p w:rsidR="00F85FFA" w:rsidRPr="00067CED" w:rsidRDefault="00F85FFA" w:rsidP="00F85FFA">
      <w:pPr>
        <w:shd w:val="clear" w:color="auto" w:fill="FFFFFF"/>
        <w:autoSpaceDE w:val="0"/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67CED">
        <w:rPr>
          <w:rFonts w:ascii="Times New Roman" w:hAnsi="Times New Roman" w:cs="Times New Roman"/>
          <w:sz w:val="24"/>
          <w:szCs w:val="24"/>
        </w:rPr>
        <w:t>3.1. Цели образовательного процесса, их соответствие социальному заказу, образовательным потребностям конкретных субъектов образовательной деятельности:</w:t>
      </w:r>
    </w:p>
    <w:p w:rsidR="00F85FFA" w:rsidRPr="00067CED" w:rsidRDefault="00F85FFA" w:rsidP="00F85FFA">
      <w:pPr>
        <w:shd w:val="clear" w:color="auto" w:fill="FFFFFF"/>
        <w:autoSpaceDE w:val="0"/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67CED">
        <w:rPr>
          <w:rFonts w:ascii="Times New Roman" w:hAnsi="Times New Roman" w:cs="Times New Roman"/>
          <w:sz w:val="24"/>
          <w:szCs w:val="24"/>
        </w:rPr>
        <w:t>- оценка образовательной деятельности, системы управления ДОУ</w:t>
      </w:r>
    </w:p>
    <w:p w:rsidR="00F85FFA" w:rsidRPr="00067CED" w:rsidRDefault="00F85FFA" w:rsidP="00F85FFA">
      <w:pPr>
        <w:shd w:val="clear" w:color="auto" w:fill="FFFFFF"/>
        <w:autoSpaceDE w:val="0"/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67CED">
        <w:rPr>
          <w:rFonts w:ascii="Times New Roman" w:hAnsi="Times New Roman" w:cs="Times New Roman"/>
          <w:sz w:val="24"/>
          <w:szCs w:val="24"/>
        </w:rPr>
        <w:t>- мониторинг заболеваемости воспитанников</w:t>
      </w:r>
    </w:p>
    <w:p w:rsidR="00F85FFA" w:rsidRPr="00067CED" w:rsidRDefault="00F85FFA" w:rsidP="00F85FFA">
      <w:pPr>
        <w:shd w:val="clear" w:color="auto" w:fill="FFFFFF"/>
        <w:autoSpaceDE w:val="0"/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67CED">
        <w:rPr>
          <w:rFonts w:ascii="Times New Roman" w:hAnsi="Times New Roman" w:cs="Times New Roman"/>
          <w:sz w:val="24"/>
          <w:szCs w:val="24"/>
        </w:rPr>
        <w:t>- педагогическая диагностика освоения воспитанниками основной образовательной программы ДОУ, их достижения</w:t>
      </w:r>
    </w:p>
    <w:p w:rsidR="00F85FFA" w:rsidRPr="00067CED" w:rsidRDefault="00F85FFA" w:rsidP="00F85FFA">
      <w:pPr>
        <w:shd w:val="clear" w:color="auto" w:fill="FFFFFF"/>
        <w:autoSpaceDE w:val="0"/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67CED">
        <w:rPr>
          <w:rFonts w:ascii="Times New Roman" w:hAnsi="Times New Roman" w:cs="Times New Roman"/>
          <w:sz w:val="24"/>
          <w:szCs w:val="24"/>
        </w:rPr>
        <w:t>- педагогическая диагностика готовности воспитанников к обучению в школе</w:t>
      </w:r>
    </w:p>
    <w:p w:rsidR="00F85FFA" w:rsidRPr="00067CED" w:rsidRDefault="00F85FFA" w:rsidP="00F85FFA">
      <w:pPr>
        <w:shd w:val="clear" w:color="auto" w:fill="FFFFFF"/>
        <w:autoSpaceDE w:val="0"/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67CED">
        <w:rPr>
          <w:rFonts w:ascii="Times New Roman" w:hAnsi="Times New Roman" w:cs="Times New Roman"/>
          <w:sz w:val="24"/>
          <w:szCs w:val="24"/>
        </w:rPr>
        <w:t>- мониторинг социальных запросов родителей (законных представителей), удовлетворенность родителей (законных представителей) качеством предоставляемых образовательных услуг</w:t>
      </w:r>
    </w:p>
    <w:p w:rsidR="00F85FFA" w:rsidRPr="00067CED" w:rsidRDefault="00F85FFA" w:rsidP="00F85FFA">
      <w:pPr>
        <w:pStyle w:val="a4"/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</w:p>
    <w:p w:rsidR="00F85FFA" w:rsidRPr="00067CED" w:rsidRDefault="00F85FFA" w:rsidP="00F85FFA">
      <w:pPr>
        <w:pStyle w:val="a4"/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067CED">
        <w:rPr>
          <w:rFonts w:ascii="Times New Roman" w:hAnsi="Times New Roman"/>
          <w:sz w:val="24"/>
          <w:szCs w:val="24"/>
        </w:rPr>
        <w:t>3.2. Качество образовательного процесса, реализуемого в ДОУ «Вдохновение»</w:t>
      </w:r>
    </w:p>
    <w:p w:rsidR="00F85FFA" w:rsidRPr="00067CED" w:rsidRDefault="00F85FFA" w:rsidP="00F85FFA">
      <w:pPr>
        <w:pStyle w:val="a4"/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067CED">
        <w:rPr>
          <w:rFonts w:ascii="Times New Roman" w:hAnsi="Times New Roman"/>
          <w:sz w:val="24"/>
          <w:szCs w:val="24"/>
        </w:rPr>
        <w:t>- в образовательный процесс включены различные виды деятельности (игровая, двигательная, коммуникативная и т.д.)</w:t>
      </w:r>
    </w:p>
    <w:p w:rsidR="00F85FFA" w:rsidRPr="00067CED" w:rsidRDefault="00F85FFA" w:rsidP="00F85FFA">
      <w:pPr>
        <w:pStyle w:val="a4"/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067CED">
        <w:rPr>
          <w:rFonts w:ascii="Times New Roman" w:hAnsi="Times New Roman"/>
          <w:sz w:val="24"/>
          <w:szCs w:val="24"/>
        </w:rPr>
        <w:t>- образовательный процесс организуется через непосредственную образовательную деятельность, образовательную деятельность в режимных моментах, самостоятельную деятельность детей и взаимодействие с семьями воспитанников</w:t>
      </w:r>
    </w:p>
    <w:p w:rsidR="00F85FFA" w:rsidRPr="00067CED" w:rsidRDefault="00F85FFA" w:rsidP="00F85FFA">
      <w:pPr>
        <w:pStyle w:val="a4"/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067CED">
        <w:rPr>
          <w:rFonts w:ascii="Times New Roman" w:hAnsi="Times New Roman"/>
          <w:sz w:val="24"/>
          <w:szCs w:val="24"/>
        </w:rPr>
        <w:t>3.3 Качество условий реализации основной образовательной программы ДОУ «Вдохновение»</w:t>
      </w:r>
    </w:p>
    <w:p w:rsidR="00F85FFA" w:rsidRPr="00067CED" w:rsidRDefault="00F85FFA" w:rsidP="00F85FFA">
      <w:pPr>
        <w:pStyle w:val="a4"/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067CED">
        <w:rPr>
          <w:rFonts w:ascii="Times New Roman" w:hAnsi="Times New Roman"/>
          <w:sz w:val="24"/>
          <w:szCs w:val="24"/>
        </w:rPr>
        <w:t>- кадровое обеспечение</w:t>
      </w:r>
    </w:p>
    <w:p w:rsidR="00F85FFA" w:rsidRPr="00067CED" w:rsidRDefault="00F85FFA" w:rsidP="00F85FFA">
      <w:pPr>
        <w:pStyle w:val="a4"/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067CED">
        <w:rPr>
          <w:rFonts w:ascii="Times New Roman" w:hAnsi="Times New Roman"/>
          <w:sz w:val="24"/>
          <w:szCs w:val="24"/>
        </w:rPr>
        <w:t>- материально-техническое обеспечение</w:t>
      </w:r>
    </w:p>
    <w:p w:rsidR="00F85FFA" w:rsidRPr="00067CED" w:rsidRDefault="00F85FFA" w:rsidP="00F85FFA">
      <w:pPr>
        <w:pStyle w:val="a4"/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067CED">
        <w:rPr>
          <w:rFonts w:ascii="Times New Roman" w:hAnsi="Times New Roman"/>
          <w:sz w:val="24"/>
          <w:szCs w:val="24"/>
        </w:rPr>
        <w:t>-учебно-методическое обеспечение</w:t>
      </w:r>
    </w:p>
    <w:p w:rsidR="00F85FFA" w:rsidRPr="00067CED" w:rsidRDefault="00F85FFA" w:rsidP="00F85FFA">
      <w:pPr>
        <w:pStyle w:val="a4"/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067CED">
        <w:rPr>
          <w:rFonts w:ascii="Times New Roman" w:hAnsi="Times New Roman"/>
          <w:sz w:val="24"/>
          <w:szCs w:val="24"/>
        </w:rPr>
        <w:t>- медико-социальное обеспечение</w:t>
      </w:r>
    </w:p>
    <w:p w:rsidR="00F85FFA" w:rsidRPr="00067CED" w:rsidRDefault="00F85FFA" w:rsidP="00F85FFA">
      <w:pPr>
        <w:pStyle w:val="a4"/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067CED">
        <w:rPr>
          <w:rFonts w:ascii="Times New Roman" w:hAnsi="Times New Roman"/>
          <w:sz w:val="24"/>
          <w:szCs w:val="24"/>
        </w:rPr>
        <w:t>- психолого-педагогическое обеспечение</w:t>
      </w:r>
    </w:p>
    <w:p w:rsidR="00F85FFA" w:rsidRPr="00067CED" w:rsidRDefault="00F85FFA" w:rsidP="00F85FFA">
      <w:pPr>
        <w:pStyle w:val="a4"/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067CED">
        <w:rPr>
          <w:rFonts w:ascii="Times New Roman" w:hAnsi="Times New Roman"/>
          <w:sz w:val="24"/>
          <w:szCs w:val="24"/>
        </w:rPr>
        <w:lastRenderedPageBreak/>
        <w:t>- финансовое обеспечение</w:t>
      </w:r>
    </w:p>
    <w:p w:rsidR="00F85FFA" w:rsidRPr="00067CED" w:rsidRDefault="00F85FFA" w:rsidP="00F85FFA">
      <w:pPr>
        <w:pStyle w:val="a4"/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067CED">
        <w:rPr>
          <w:rFonts w:ascii="Times New Roman" w:hAnsi="Times New Roman"/>
          <w:sz w:val="24"/>
          <w:szCs w:val="24"/>
        </w:rPr>
        <w:t xml:space="preserve">3.4. Показатели деятельности для </w:t>
      </w:r>
      <w:proofErr w:type="spellStart"/>
      <w:r w:rsidRPr="00067CED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067CED">
        <w:rPr>
          <w:rFonts w:ascii="Times New Roman" w:hAnsi="Times New Roman"/>
          <w:sz w:val="24"/>
          <w:szCs w:val="24"/>
        </w:rPr>
        <w:t xml:space="preserve"> выстроенные в соответствие с </w:t>
      </w:r>
      <w:proofErr w:type="spellStart"/>
      <w:r w:rsidRPr="00067CED">
        <w:rPr>
          <w:rFonts w:ascii="Times New Roman" w:hAnsi="Times New Roman"/>
          <w:sz w:val="24"/>
          <w:szCs w:val="24"/>
        </w:rPr>
        <w:t>утв</w:t>
      </w:r>
      <w:proofErr w:type="spellEnd"/>
      <w:r w:rsidRPr="00067CED">
        <w:rPr>
          <w:rFonts w:ascii="Times New Roman" w:hAnsi="Times New Roman"/>
          <w:sz w:val="24"/>
          <w:szCs w:val="24"/>
        </w:rPr>
        <w:t xml:space="preserve"> приказом Министерства образования и науки РФ от 10 декабря 2013 г. №1324</w:t>
      </w:r>
    </w:p>
    <w:p w:rsidR="00F85FFA" w:rsidRPr="00067CED" w:rsidRDefault="00F85FFA" w:rsidP="00F85FFA">
      <w:pPr>
        <w:pStyle w:val="a4"/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</w:p>
    <w:p w:rsidR="00F85FFA" w:rsidRPr="00067CED" w:rsidRDefault="00F85FFA" w:rsidP="00F85FFA">
      <w:pPr>
        <w:pStyle w:val="a4"/>
        <w:numPr>
          <w:ilvl w:val="0"/>
          <w:numId w:val="3"/>
        </w:numPr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067CED">
        <w:rPr>
          <w:rFonts w:ascii="Times New Roman" w:hAnsi="Times New Roman"/>
          <w:b/>
          <w:sz w:val="24"/>
          <w:szCs w:val="24"/>
        </w:rPr>
        <w:t xml:space="preserve">Этапы проведения </w:t>
      </w:r>
      <w:proofErr w:type="spellStart"/>
      <w:r w:rsidRPr="00067CED">
        <w:rPr>
          <w:rFonts w:ascii="Times New Roman" w:hAnsi="Times New Roman"/>
          <w:b/>
          <w:sz w:val="24"/>
          <w:szCs w:val="24"/>
        </w:rPr>
        <w:t>самообследования</w:t>
      </w:r>
      <w:proofErr w:type="spellEnd"/>
    </w:p>
    <w:p w:rsidR="00F85FFA" w:rsidRPr="00067CED" w:rsidRDefault="00F85FFA" w:rsidP="00F85FFA">
      <w:pPr>
        <w:pStyle w:val="a4"/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067CED">
        <w:rPr>
          <w:rFonts w:ascii="Times New Roman" w:hAnsi="Times New Roman"/>
          <w:sz w:val="24"/>
          <w:szCs w:val="24"/>
        </w:rPr>
        <w:t xml:space="preserve">Процедура </w:t>
      </w:r>
      <w:proofErr w:type="spellStart"/>
      <w:r w:rsidRPr="00067CED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067CED">
        <w:rPr>
          <w:rFonts w:ascii="Times New Roman" w:hAnsi="Times New Roman"/>
          <w:sz w:val="24"/>
          <w:szCs w:val="24"/>
        </w:rPr>
        <w:t xml:space="preserve"> включает в себя следующие этапы:</w:t>
      </w:r>
    </w:p>
    <w:p w:rsidR="00F85FFA" w:rsidRPr="00067CED" w:rsidRDefault="00F85FFA" w:rsidP="00F85FFA">
      <w:pPr>
        <w:pStyle w:val="a4"/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067CED">
        <w:rPr>
          <w:rFonts w:ascii="Times New Roman" w:hAnsi="Times New Roman"/>
          <w:sz w:val="24"/>
          <w:szCs w:val="24"/>
        </w:rPr>
        <w:t xml:space="preserve">- планирование работы по </w:t>
      </w:r>
      <w:proofErr w:type="spellStart"/>
      <w:r w:rsidRPr="00067CED">
        <w:rPr>
          <w:rFonts w:ascii="Times New Roman" w:hAnsi="Times New Roman"/>
          <w:sz w:val="24"/>
          <w:szCs w:val="24"/>
        </w:rPr>
        <w:t>самообследованию</w:t>
      </w:r>
      <w:proofErr w:type="spellEnd"/>
    </w:p>
    <w:p w:rsidR="00F85FFA" w:rsidRPr="00067CED" w:rsidRDefault="00F85FFA" w:rsidP="00F85FFA">
      <w:pPr>
        <w:pStyle w:val="a4"/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067CED">
        <w:rPr>
          <w:rFonts w:ascii="Times New Roman" w:hAnsi="Times New Roman"/>
          <w:sz w:val="24"/>
          <w:szCs w:val="24"/>
        </w:rPr>
        <w:t xml:space="preserve">- организация и проведение </w:t>
      </w:r>
      <w:proofErr w:type="spellStart"/>
      <w:r w:rsidRPr="00067CED">
        <w:rPr>
          <w:rFonts w:ascii="Times New Roman" w:hAnsi="Times New Roman"/>
          <w:sz w:val="24"/>
          <w:szCs w:val="24"/>
        </w:rPr>
        <w:t>самообследования</w:t>
      </w:r>
      <w:proofErr w:type="spellEnd"/>
    </w:p>
    <w:p w:rsidR="00F85FFA" w:rsidRPr="00067CED" w:rsidRDefault="00F85FFA" w:rsidP="00F85FFA">
      <w:pPr>
        <w:pStyle w:val="a4"/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067CED">
        <w:rPr>
          <w:rFonts w:ascii="Times New Roman" w:hAnsi="Times New Roman"/>
          <w:sz w:val="24"/>
          <w:szCs w:val="24"/>
        </w:rPr>
        <w:t>- обобщение результатов, составление отчета</w:t>
      </w:r>
    </w:p>
    <w:p w:rsidR="00F85FFA" w:rsidRPr="00067CED" w:rsidRDefault="00F85FFA" w:rsidP="00F85FFA">
      <w:pPr>
        <w:pStyle w:val="a4"/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</w:p>
    <w:p w:rsidR="00F85FFA" w:rsidRPr="00067CED" w:rsidRDefault="00F85FFA" w:rsidP="00F85FFA">
      <w:pPr>
        <w:pStyle w:val="a4"/>
        <w:numPr>
          <w:ilvl w:val="0"/>
          <w:numId w:val="3"/>
        </w:numPr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067CED">
        <w:rPr>
          <w:rFonts w:ascii="Times New Roman" w:hAnsi="Times New Roman"/>
          <w:b/>
          <w:sz w:val="24"/>
          <w:szCs w:val="24"/>
        </w:rPr>
        <w:t xml:space="preserve">Порядок проведения </w:t>
      </w:r>
      <w:proofErr w:type="spellStart"/>
      <w:r w:rsidRPr="00067CED">
        <w:rPr>
          <w:rFonts w:ascii="Times New Roman" w:hAnsi="Times New Roman"/>
          <w:b/>
          <w:sz w:val="24"/>
          <w:szCs w:val="24"/>
        </w:rPr>
        <w:t>самообследования</w:t>
      </w:r>
      <w:proofErr w:type="spellEnd"/>
      <w:r w:rsidRPr="00067CED">
        <w:rPr>
          <w:rFonts w:ascii="Times New Roman" w:hAnsi="Times New Roman"/>
          <w:b/>
          <w:sz w:val="24"/>
          <w:szCs w:val="24"/>
        </w:rPr>
        <w:t>:</w:t>
      </w:r>
    </w:p>
    <w:p w:rsidR="00F85FFA" w:rsidRPr="00067CED" w:rsidRDefault="00F85FFA" w:rsidP="00F85FFA">
      <w:pPr>
        <w:pStyle w:val="a4"/>
        <w:numPr>
          <w:ilvl w:val="1"/>
          <w:numId w:val="3"/>
        </w:numPr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67CED">
        <w:rPr>
          <w:rFonts w:ascii="Times New Roman" w:hAnsi="Times New Roman"/>
          <w:sz w:val="24"/>
          <w:szCs w:val="24"/>
        </w:rPr>
        <w:t>Самообследование</w:t>
      </w:r>
      <w:proofErr w:type="spellEnd"/>
      <w:r w:rsidRPr="00067CED">
        <w:rPr>
          <w:rFonts w:ascii="Times New Roman" w:hAnsi="Times New Roman"/>
          <w:sz w:val="24"/>
          <w:szCs w:val="24"/>
        </w:rPr>
        <w:t xml:space="preserve"> образовательной деятельности осуществляется директором ДОУ «Д</w:t>
      </w:r>
      <w:r w:rsidR="00067CED" w:rsidRPr="00067CED">
        <w:rPr>
          <w:rFonts w:ascii="Times New Roman" w:hAnsi="Times New Roman"/>
          <w:sz w:val="24"/>
          <w:szCs w:val="24"/>
        </w:rPr>
        <w:t xml:space="preserve">О </w:t>
      </w:r>
      <w:r w:rsidRPr="00067CED">
        <w:rPr>
          <w:rFonts w:ascii="Times New Roman" w:hAnsi="Times New Roman"/>
          <w:sz w:val="24"/>
          <w:szCs w:val="24"/>
        </w:rPr>
        <w:t>Вдохновение», медицинским работником ДОУ «Вдохновение», при участии педагогов групп</w:t>
      </w:r>
    </w:p>
    <w:p w:rsidR="00F85FFA" w:rsidRPr="00067CED" w:rsidRDefault="00F85FFA" w:rsidP="00F85FFA">
      <w:pPr>
        <w:pStyle w:val="a4"/>
        <w:numPr>
          <w:ilvl w:val="1"/>
          <w:numId w:val="3"/>
        </w:numPr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67CED">
        <w:rPr>
          <w:rFonts w:ascii="Times New Roman" w:hAnsi="Times New Roman"/>
          <w:sz w:val="24"/>
          <w:szCs w:val="24"/>
        </w:rPr>
        <w:t>Самообследование</w:t>
      </w:r>
      <w:proofErr w:type="spellEnd"/>
      <w:r w:rsidRPr="00067CED">
        <w:rPr>
          <w:rFonts w:ascii="Times New Roman" w:hAnsi="Times New Roman"/>
          <w:sz w:val="24"/>
          <w:szCs w:val="24"/>
        </w:rPr>
        <w:t xml:space="preserve"> проводится в  </w:t>
      </w:r>
      <w:proofErr w:type="spellStart"/>
      <w:r w:rsidRPr="00067CED">
        <w:rPr>
          <w:rFonts w:ascii="Times New Roman" w:hAnsi="Times New Roman"/>
          <w:sz w:val="24"/>
          <w:szCs w:val="24"/>
        </w:rPr>
        <w:t>ДОУ</w:t>
      </w:r>
      <w:proofErr w:type="spellEnd"/>
      <w:r w:rsidRPr="00067CED">
        <w:rPr>
          <w:rFonts w:ascii="Times New Roman" w:hAnsi="Times New Roman"/>
          <w:sz w:val="24"/>
          <w:szCs w:val="24"/>
        </w:rPr>
        <w:t xml:space="preserve"> «Вдохновение» ежегодно в конце учебного года до 1 августа.</w:t>
      </w:r>
    </w:p>
    <w:p w:rsidR="00F85FFA" w:rsidRPr="00067CED" w:rsidRDefault="00F85FFA" w:rsidP="00F85FFA">
      <w:pPr>
        <w:pStyle w:val="a4"/>
        <w:numPr>
          <w:ilvl w:val="1"/>
          <w:numId w:val="3"/>
        </w:numPr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067CED">
        <w:rPr>
          <w:rFonts w:ascii="Times New Roman" w:hAnsi="Times New Roman"/>
          <w:sz w:val="24"/>
          <w:szCs w:val="24"/>
        </w:rPr>
        <w:t>Низкие показатели в оценке образовательной деятельности ДОУ являются основанием для планирования мероприятий по устранению выявленных проблем.</w:t>
      </w:r>
    </w:p>
    <w:p w:rsidR="00F85FFA" w:rsidRPr="00067CED" w:rsidRDefault="00F85FFA" w:rsidP="00F85FFA">
      <w:pPr>
        <w:pStyle w:val="a4"/>
        <w:numPr>
          <w:ilvl w:val="1"/>
          <w:numId w:val="3"/>
        </w:numPr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067CED">
        <w:rPr>
          <w:rFonts w:ascii="Times New Roman" w:hAnsi="Times New Roman"/>
          <w:sz w:val="24"/>
          <w:szCs w:val="24"/>
        </w:rPr>
        <w:t xml:space="preserve">Результаты </w:t>
      </w:r>
      <w:proofErr w:type="spellStart"/>
      <w:r w:rsidRPr="00067CED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067CED">
        <w:rPr>
          <w:rFonts w:ascii="Times New Roman" w:hAnsi="Times New Roman"/>
          <w:sz w:val="24"/>
          <w:szCs w:val="24"/>
        </w:rPr>
        <w:t xml:space="preserve"> оформляются в виде отчета, включающего аналитическую часть и результаты по показателям </w:t>
      </w:r>
      <w:proofErr w:type="spellStart"/>
      <w:r w:rsidRPr="00067CED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067CED">
        <w:rPr>
          <w:rFonts w:ascii="Times New Roman" w:hAnsi="Times New Roman"/>
          <w:sz w:val="24"/>
          <w:szCs w:val="24"/>
        </w:rPr>
        <w:t>.</w:t>
      </w:r>
    </w:p>
    <w:p w:rsidR="00F85FFA" w:rsidRPr="00067CED" w:rsidRDefault="00F85FFA" w:rsidP="00F85FFA">
      <w:pPr>
        <w:pStyle w:val="a4"/>
        <w:numPr>
          <w:ilvl w:val="1"/>
          <w:numId w:val="3"/>
        </w:numPr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067CED">
        <w:rPr>
          <w:rFonts w:ascii="Times New Roman" w:hAnsi="Times New Roman"/>
          <w:sz w:val="24"/>
          <w:szCs w:val="24"/>
        </w:rPr>
        <w:t>Отчет подписывается директором и заверяется печатью.</w:t>
      </w:r>
    </w:p>
    <w:p w:rsidR="00F85FFA" w:rsidRPr="00067CED" w:rsidRDefault="00F85FFA" w:rsidP="00F85FFA">
      <w:pPr>
        <w:pStyle w:val="a4"/>
        <w:numPr>
          <w:ilvl w:val="1"/>
          <w:numId w:val="3"/>
        </w:numPr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067CED">
        <w:rPr>
          <w:rFonts w:ascii="Times New Roman" w:hAnsi="Times New Roman"/>
          <w:sz w:val="24"/>
          <w:szCs w:val="24"/>
        </w:rPr>
        <w:t xml:space="preserve">По результатам </w:t>
      </w:r>
      <w:proofErr w:type="spellStart"/>
      <w:r w:rsidRPr="00067CED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067CED">
        <w:rPr>
          <w:rFonts w:ascii="Times New Roman" w:hAnsi="Times New Roman"/>
          <w:sz w:val="24"/>
          <w:szCs w:val="24"/>
        </w:rPr>
        <w:t xml:space="preserve"> заведующей издается приказ, содержащий:</w:t>
      </w:r>
    </w:p>
    <w:p w:rsidR="00F85FFA" w:rsidRPr="00067CED" w:rsidRDefault="00F85FFA" w:rsidP="00F85FFA">
      <w:pPr>
        <w:pStyle w:val="a4"/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067CED">
        <w:rPr>
          <w:rFonts w:ascii="Times New Roman" w:hAnsi="Times New Roman"/>
          <w:sz w:val="24"/>
          <w:szCs w:val="24"/>
        </w:rPr>
        <w:t>- оценку деятельности образовательной организации</w:t>
      </w:r>
    </w:p>
    <w:p w:rsidR="00F85FFA" w:rsidRPr="00067CED" w:rsidRDefault="00F85FFA" w:rsidP="00F85FFA">
      <w:pPr>
        <w:pStyle w:val="a4"/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067CED">
        <w:rPr>
          <w:rFonts w:ascii="Times New Roman" w:hAnsi="Times New Roman"/>
          <w:sz w:val="24"/>
          <w:szCs w:val="24"/>
        </w:rPr>
        <w:t>- сроки устранения выявленных нарушений</w:t>
      </w:r>
    </w:p>
    <w:p w:rsidR="00F85FFA" w:rsidRPr="00067CED" w:rsidRDefault="00F85FFA" w:rsidP="00F85FFA">
      <w:pPr>
        <w:shd w:val="clear" w:color="auto" w:fill="FFFFFF"/>
        <w:autoSpaceDE w:val="0"/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67CED">
        <w:rPr>
          <w:rFonts w:ascii="Times New Roman" w:hAnsi="Times New Roman" w:cs="Times New Roman"/>
          <w:sz w:val="24"/>
          <w:szCs w:val="24"/>
        </w:rPr>
        <w:t xml:space="preserve">5.7. Отчет по итогам </w:t>
      </w:r>
      <w:proofErr w:type="spellStart"/>
      <w:r w:rsidRPr="00067CED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067CED">
        <w:rPr>
          <w:rFonts w:ascii="Times New Roman" w:hAnsi="Times New Roman" w:cs="Times New Roman"/>
          <w:sz w:val="24"/>
          <w:szCs w:val="24"/>
        </w:rPr>
        <w:t xml:space="preserve"> размещается на  официальном сайте учреждения в сети Интернет не позднее 1 сентября.</w:t>
      </w:r>
    </w:p>
    <w:p w:rsidR="00F85FFA" w:rsidRPr="00067CED" w:rsidRDefault="00F85FFA" w:rsidP="00F85FFA">
      <w:pPr>
        <w:shd w:val="clear" w:color="auto" w:fill="FFFFFF"/>
        <w:autoSpaceDE w:val="0"/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67CED">
        <w:rPr>
          <w:rFonts w:ascii="Times New Roman" w:hAnsi="Times New Roman" w:cs="Times New Roman"/>
          <w:sz w:val="24"/>
          <w:szCs w:val="24"/>
        </w:rPr>
        <w:t xml:space="preserve">5.8. Результаты </w:t>
      </w:r>
      <w:proofErr w:type="spellStart"/>
      <w:r w:rsidRPr="00067CED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067CED">
        <w:rPr>
          <w:rFonts w:ascii="Times New Roman" w:hAnsi="Times New Roman" w:cs="Times New Roman"/>
          <w:sz w:val="24"/>
          <w:szCs w:val="24"/>
        </w:rPr>
        <w:t xml:space="preserve"> рассматриваются на заседании педагогического совета.</w:t>
      </w:r>
    </w:p>
    <w:p w:rsidR="00F85FFA" w:rsidRPr="00067CED" w:rsidRDefault="00F85FFA" w:rsidP="00F85FFA">
      <w:pPr>
        <w:pStyle w:val="a4"/>
        <w:shd w:val="clear" w:color="auto" w:fill="FFFFFF"/>
        <w:autoSpaceDE w:val="0"/>
        <w:spacing w:after="0" w:line="200" w:lineRule="atLeast"/>
        <w:ind w:left="0"/>
        <w:jc w:val="both"/>
        <w:rPr>
          <w:rFonts w:ascii="Times New Roman" w:hAnsi="Times New Roman"/>
          <w:sz w:val="24"/>
          <w:szCs w:val="24"/>
        </w:rPr>
      </w:pPr>
    </w:p>
    <w:p w:rsidR="00F85FFA" w:rsidRDefault="00F85FFA" w:rsidP="002B3D32">
      <w:pPr>
        <w:rPr>
          <w:rFonts w:ascii="Times New Roman" w:hAnsi="Times New Roman" w:cs="Times New Roman"/>
          <w:b/>
          <w:sz w:val="24"/>
          <w:szCs w:val="24"/>
        </w:rPr>
      </w:pPr>
    </w:p>
    <w:p w:rsidR="00F85FFA" w:rsidRDefault="00F85FFA" w:rsidP="002B3D32">
      <w:pPr>
        <w:rPr>
          <w:rFonts w:ascii="Times New Roman" w:hAnsi="Times New Roman" w:cs="Times New Roman"/>
          <w:b/>
          <w:sz w:val="24"/>
          <w:szCs w:val="24"/>
        </w:rPr>
      </w:pPr>
    </w:p>
    <w:p w:rsidR="00AE091D" w:rsidRDefault="00AE091D" w:rsidP="002B3D32">
      <w:pPr>
        <w:rPr>
          <w:rFonts w:ascii="Times New Roman" w:hAnsi="Times New Roman" w:cs="Times New Roman"/>
          <w:sz w:val="24"/>
          <w:szCs w:val="24"/>
        </w:rPr>
      </w:pPr>
    </w:p>
    <w:p w:rsidR="00A37049" w:rsidRDefault="00A37049" w:rsidP="002B3D32">
      <w:pPr>
        <w:rPr>
          <w:rFonts w:ascii="Times New Roman" w:hAnsi="Times New Roman" w:cs="Times New Roman"/>
          <w:sz w:val="24"/>
          <w:szCs w:val="24"/>
        </w:rPr>
      </w:pPr>
    </w:p>
    <w:p w:rsidR="00A37049" w:rsidRDefault="00A37049" w:rsidP="002B3D32">
      <w:pPr>
        <w:rPr>
          <w:rFonts w:ascii="Times New Roman" w:hAnsi="Times New Roman" w:cs="Times New Roman"/>
          <w:sz w:val="24"/>
          <w:szCs w:val="24"/>
        </w:rPr>
      </w:pPr>
    </w:p>
    <w:p w:rsidR="00A37049" w:rsidRDefault="00A37049" w:rsidP="002B3D32">
      <w:pPr>
        <w:rPr>
          <w:rFonts w:ascii="Times New Roman" w:hAnsi="Times New Roman" w:cs="Times New Roman"/>
          <w:sz w:val="24"/>
          <w:szCs w:val="24"/>
        </w:rPr>
      </w:pPr>
    </w:p>
    <w:p w:rsidR="00A37049" w:rsidRDefault="00A37049" w:rsidP="002B3D32">
      <w:pPr>
        <w:rPr>
          <w:rFonts w:ascii="Times New Roman" w:hAnsi="Times New Roman" w:cs="Times New Roman"/>
          <w:sz w:val="24"/>
          <w:szCs w:val="24"/>
        </w:rPr>
      </w:pPr>
    </w:p>
    <w:p w:rsidR="00A37049" w:rsidRDefault="00A37049" w:rsidP="002B3D32">
      <w:pPr>
        <w:rPr>
          <w:rFonts w:ascii="Times New Roman" w:hAnsi="Times New Roman" w:cs="Times New Roman"/>
          <w:sz w:val="24"/>
          <w:szCs w:val="24"/>
        </w:rPr>
      </w:pPr>
    </w:p>
    <w:p w:rsidR="00A37049" w:rsidRDefault="00A37049" w:rsidP="002B3D32">
      <w:pPr>
        <w:rPr>
          <w:rFonts w:ascii="Times New Roman" w:hAnsi="Times New Roman" w:cs="Times New Roman"/>
          <w:sz w:val="24"/>
          <w:szCs w:val="24"/>
        </w:rPr>
      </w:pPr>
    </w:p>
    <w:p w:rsidR="00A37049" w:rsidRDefault="00A37049" w:rsidP="002B3D32">
      <w:pPr>
        <w:rPr>
          <w:rFonts w:ascii="Times New Roman" w:hAnsi="Times New Roman" w:cs="Times New Roman"/>
          <w:sz w:val="24"/>
          <w:szCs w:val="24"/>
        </w:rPr>
      </w:pPr>
    </w:p>
    <w:p w:rsidR="00A37049" w:rsidRDefault="00A37049" w:rsidP="002B3D32">
      <w:pPr>
        <w:rPr>
          <w:rFonts w:ascii="Times New Roman" w:hAnsi="Times New Roman" w:cs="Times New Roman"/>
          <w:sz w:val="24"/>
          <w:szCs w:val="24"/>
        </w:rPr>
      </w:pPr>
    </w:p>
    <w:p w:rsidR="00A37049" w:rsidRDefault="00A37049" w:rsidP="002B3D32">
      <w:pPr>
        <w:rPr>
          <w:rFonts w:ascii="Times New Roman" w:hAnsi="Times New Roman" w:cs="Times New Roman"/>
          <w:sz w:val="24"/>
          <w:szCs w:val="24"/>
        </w:rPr>
      </w:pPr>
    </w:p>
    <w:p w:rsidR="00A37049" w:rsidRDefault="00A37049" w:rsidP="002B3D32">
      <w:pPr>
        <w:rPr>
          <w:rFonts w:ascii="Times New Roman" w:hAnsi="Times New Roman" w:cs="Times New Roman"/>
          <w:sz w:val="24"/>
          <w:szCs w:val="24"/>
        </w:rPr>
      </w:pPr>
    </w:p>
    <w:p w:rsidR="00A37049" w:rsidRDefault="00A37049" w:rsidP="002B3D32">
      <w:pPr>
        <w:rPr>
          <w:rFonts w:ascii="Times New Roman" w:hAnsi="Times New Roman" w:cs="Times New Roman"/>
          <w:sz w:val="24"/>
          <w:szCs w:val="24"/>
        </w:rPr>
      </w:pPr>
    </w:p>
    <w:p w:rsidR="00A37049" w:rsidRDefault="00A37049" w:rsidP="002B3D32">
      <w:pPr>
        <w:rPr>
          <w:rFonts w:ascii="Times New Roman" w:hAnsi="Times New Roman" w:cs="Times New Roman"/>
          <w:sz w:val="24"/>
          <w:szCs w:val="24"/>
        </w:rPr>
      </w:pPr>
    </w:p>
    <w:p w:rsidR="00A37049" w:rsidRDefault="00A37049" w:rsidP="002B3D32">
      <w:pPr>
        <w:rPr>
          <w:rFonts w:ascii="Times New Roman" w:hAnsi="Times New Roman" w:cs="Times New Roman"/>
          <w:sz w:val="24"/>
          <w:szCs w:val="24"/>
        </w:rPr>
      </w:pPr>
    </w:p>
    <w:p w:rsidR="00A37049" w:rsidRDefault="00A37049" w:rsidP="002B3D32">
      <w:pPr>
        <w:rPr>
          <w:rFonts w:ascii="Times New Roman" w:hAnsi="Times New Roman" w:cs="Times New Roman"/>
          <w:sz w:val="24"/>
          <w:szCs w:val="24"/>
        </w:rPr>
      </w:pPr>
    </w:p>
    <w:p w:rsidR="00A37049" w:rsidRDefault="00A37049" w:rsidP="002B3D32">
      <w:pPr>
        <w:rPr>
          <w:rFonts w:ascii="Times New Roman" w:hAnsi="Times New Roman" w:cs="Times New Roman"/>
          <w:sz w:val="24"/>
          <w:szCs w:val="24"/>
        </w:rPr>
      </w:pPr>
    </w:p>
    <w:p w:rsidR="00A37049" w:rsidRDefault="00A37049" w:rsidP="002B3D32">
      <w:pPr>
        <w:rPr>
          <w:rFonts w:ascii="Times New Roman" w:hAnsi="Times New Roman" w:cs="Times New Roman"/>
          <w:sz w:val="24"/>
          <w:szCs w:val="24"/>
        </w:rPr>
      </w:pPr>
    </w:p>
    <w:p w:rsidR="00A37049" w:rsidRPr="00A37049" w:rsidRDefault="00A37049" w:rsidP="002B3D32">
      <w:pPr>
        <w:rPr>
          <w:rFonts w:ascii="Times New Roman" w:hAnsi="Times New Roman" w:cs="Times New Roman"/>
          <w:sz w:val="24"/>
          <w:szCs w:val="24"/>
        </w:rPr>
      </w:pPr>
    </w:p>
    <w:sectPr w:rsidR="00A37049" w:rsidRPr="00A37049" w:rsidSect="00067CED">
      <w:pgSz w:w="11906" w:h="16838"/>
      <w:pgMar w:top="709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6F2820"/>
    <w:multiLevelType w:val="multilevel"/>
    <w:tmpl w:val="A6B2682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68DA32A8"/>
    <w:multiLevelType w:val="multilevel"/>
    <w:tmpl w:val="55726D6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701C384D"/>
    <w:multiLevelType w:val="multilevel"/>
    <w:tmpl w:val="D7B0FFC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870" w:hanging="51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characterSpacingControl w:val="doNotCompress"/>
  <w:compat/>
  <w:rsids>
    <w:rsidRoot w:val="004E7CF9"/>
    <w:rsid w:val="00067CED"/>
    <w:rsid w:val="001A1DF1"/>
    <w:rsid w:val="002B3D32"/>
    <w:rsid w:val="002D07E8"/>
    <w:rsid w:val="00370E09"/>
    <w:rsid w:val="003D6155"/>
    <w:rsid w:val="0044598B"/>
    <w:rsid w:val="004E7CF9"/>
    <w:rsid w:val="00565C05"/>
    <w:rsid w:val="006243D5"/>
    <w:rsid w:val="007337EA"/>
    <w:rsid w:val="00814623"/>
    <w:rsid w:val="008C1055"/>
    <w:rsid w:val="00902753"/>
    <w:rsid w:val="0091240A"/>
    <w:rsid w:val="00927A31"/>
    <w:rsid w:val="00A37049"/>
    <w:rsid w:val="00A82259"/>
    <w:rsid w:val="00A82632"/>
    <w:rsid w:val="00A83BA4"/>
    <w:rsid w:val="00AE091D"/>
    <w:rsid w:val="00BA7BA4"/>
    <w:rsid w:val="00BC1194"/>
    <w:rsid w:val="00C307BE"/>
    <w:rsid w:val="00F85FFA"/>
    <w:rsid w:val="00FA5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0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B3D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A37049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ru-RU"/>
    </w:rPr>
  </w:style>
  <w:style w:type="paragraph" w:customStyle="1" w:styleId="ConsPlusNonformat">
    <w:name w:val="ConsPlusNonformat"/>
    <w:uiPriority w:val="99"/>
    <w:rsid w:val="0091240A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F85FF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2018-12-14T12:25:00Z</cp:lastPrinted>
  <dcterms:created xsi:type="dcterms:W3CDTF">2017-02-12T11:13:00Z</dcterms:created>
  <dcterms:modified xsi:type="dcterms:W3CDTF">2018-12-14T12:27:00Z</dcterms:modified>
</cp:coreProperties>
</file>